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AC9" w:rsidRPr="00042866" w:rsidRDefault="00A60AC9" w:rsidP="00A60AC9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A60AC9" w:rsidRPr="00042866" w:rsidRDefault="00A60AC9" w:rsidP="00A60AC9">
      <w:pPr>
        <w:jc w:val="center"/>
        <w:rPr>
          <w:rFonts w:ascii="Arial" w:hAnsi="Arial" w:cs="Arial"/>
          <w:b/>
        </w:rPr>
      </w:pPr>
      <w:r w:rsidRPr="00042866">
        <w:rPr>
          <w:rFonts w:ascii="Arial" w:hAnsi="Arial" w:cs="Arial"/>
          <w:b/>
        </w:rPr>
        <w:t xml:space="preserve">   ПАСПОРТ </w:t>
      </w:r>
    </w:p>
    <w:p w:rsidR="00A60AC9" w:rsidRPr="00042866" w:rsidRDefault="00A60AC9" w:rsidP="00A60AC9">
      <w:pPr>
        <w:jc w:val="center"/>
        <w:rPr>
          <w:rFonts w:ascii="Arial" w:hAnsi="Arial" w:cs="Arial"/>
          <w:b/>
        </w:rPr>
      </w:pPr>
      <w:r w:rsidRPr="00042866">
        <w:rPr>
          <w:rFonts w:ascii="Arial" w:hAnsi="Arial" w:cs="Arial"/>
          <w:b/>
        </w:rPr>
        <w:t>муниципальной  программы «Развитие</w:t>
      </w:r>
      <w:r w:rsidR="00B45CFE" w:rsidRPr="00042866">
        <w:rPr>
          <w:rFonts w:ascii="Arial" w:hAnsi="Arial" w:cs="Arial"/>
          <w:b/>
        </w:rPr>
        <w:t xml:space="preserve"> культуры</w:t>
      </w:r>
      <w:r w:rsidRPr="00042866">
        <w:rPr>
          <w:rFonts w:ascii="Arial" w:hAnsi="Arial" w:cs="Arial"/>
          <w:b/>
        </w:rPr>
        <w:t xml:space="preserve">   на  20</w:t>
      </w:r>
      <w:r w:rsidR="00DE4375" w:rsidRPr="00042866">
        <w:rPr>
          <w:rFonts w:ascii="Arial" w:hAnsi="Arial" w:cs="Arial"/>
          <w:b/>
        </w:rPr>
        <w:t>21</w:t>
      </w:r>
      <w:r w:rsidRPr="00042866">
        <w:rPr>
          <w:rFonts w:ascii="Arial" w:hAnsi="Arial" w:cs="Arial"/>
          <w:b/>
        </w:rPr>
        <w:t>-202</w:t>
      </w:r>
      <w:r w:rsidR="00DE4375" w:rsidRPr="00042866">
        <w:rPr>
          <w:rFonts w:ascii="Arial" w:hAnsi="Arial" w:cs="Arial"/>
          <w:b/>
        </w:rPr>
        <w:t>5</w:t>
      </w:r>
      <w:r w:rsidRPr="00042866">
        <w:rPr>
          <w:rFonts w:ascii="Arial" w:hAnsi="Arial" w:cs="Arial"/>
          <w:b/>
        </w:rPr>
        <w:t xml:space="preserve"> годы»</w:t>
      </w:r>
    </w:p>
    <w:p w:rsidR="00A60AC9" w:rsidRPr="00042866" w:rsidRDefault="00A60AC9" w:rsidP="00A60AC9">
      <w:pPr>
        <w:rPr>
          <w:rFonts w:ascii="Arial" w:hAnsi="Arial" w:cs="Arial"/>
          <w:b/>
        </w:rPr>
      </w:pPr>
      <w:r w:rsidRPr="00042866">
        <w:rPr>
          <w:rFonts w:ascii="Arial" w:hAnsi="Arial" w:cs="Arial"/>
          <w:b/>
        </w:rPr>
        <w:t xml:space="preserve">                                                      </w:t>
      </w:r>
    </w:p>
    <w:p w:rsidR="00E436BA" w:rsidRPr="00042866" w:rsidRDefault="00E436BA" w:rsidP="00E436BA">
      <w:pPr>
        <w:rPr>
          <w:rFonts w:ascii="Arial" w:hAnsi="Arial" w:cs="Arial"/>
          <w:b/>
        </w:rPr>
      </w:pPr>
      <w:r w:rsidRPr="00042866">
        <w:rPr>
          <w:rFonts w:ascii="Arial" w:hAnsi="Arial" w:cs="Arial"/>
          <w:b/>
        </w:rPr>
        <w:t xml:space="preserve">                                        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6520"/>
      </w:tblGrid>
      <w:tr w:rsidR="005E46A1" w:rsidTr="005E46A1">
        <w:trPr>
          <w:trHeight w:val="56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Ответственный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Исполнитель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Нижнемедведицкого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5E46A1" w:rsidTr="005E46A1">
        <w:trPr>
          <w:trHeight w:val="6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5E46A1" w:rsidTr="005E46A1">
        <w:trPr>
          <w:trHeight w:val="56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«Искусство»</w:t>
            </w:r>
          </w:p>
        </w:tc>
      </w:tr>
      <w:tr w:rsidR="005E46A1" w:rsidTr="005E46A1">
        <w:trPr>
          <w:trHeight w:val="7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Формирование культурных ценностей современного  сельского бытия 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Создание условий для сохранения  и развития культурного потенциала;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Повышение доступности, качества, объёма и разнообразия в сфере культуры и искусства;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Развитие учреждение культуры и его модернизация.</w:t>
            </w:r>
          </w:p>
        </w:tc>
      </w:tr>
      <w:tr w:rsidR="005E46A1" w:rsidTr="005E46A1">
        <w:trPr>
          <w:trHeight w:val="74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Программн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о-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целевые инструменты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5E46A1" w:rsidTr="005E46A1">
        <w:trPr>
          <w:trHeight w:val="131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Организация и проведение культурно-массовых мероприятий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развитие кадрового потенциала;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-обеспечение поддержки и создание условий для совершенствования народного творчества;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-создание условий для организации досуга и обеспечения жителей поселения услугами учреждения культуры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-создание условий для повышения качества работы учреждений культуры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предоставления муниципальных услуг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материально-техническое обеспечение деятельности учреждений культуры поселения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привлечения населения к активному участию культурной жизни</w:t>
            </w:r>
          </w:p>
        </w:tc>
      </w:tr>
      <w:tr w:rsidR="005E46A1" w:rsidTr="005E46A1">
        <w:trPr>
          <w:trHeight w:val="38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культурно-досуговой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деятельности и народного художественного творчества; 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удельный вес населения, участвующего в культурно -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досуговых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мероприятиях;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число учреждений клубного типа;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число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мероприятий;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Сохранение и формирование кадрового потенциала, повышение его профессионального уровня с учетом современных требований число работников культуры,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прошедших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профессиональную переподготовку или повышение квалификации;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Внедрение информационно-коммуникационных технологий в сферу культуры и информатизация отрасли</w:t>
            </w:r>
          </w:p>
        </w:tc>
      </w:tr>
      <w:tr w:rsidR="005E46A1" w:rsidTr="005E46A1">
        <w:trPr>
          <w:trHeight w:val="5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Этапы и сроки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 w:rsidP="007C619B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Период реализации  программы     2021-202</w:t>
            </w:r>
            <w:r w:rsidR="007C619B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годы,   Этапы осуществления Программы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–о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дин этап.</w:t>
            </w:r>
          </w:p>
        </w:tc>
      </w:tr>
      <w:tr w:rsidR="005E46A1" w:rsidTr="005E46A1">
        <w:trPr>
          <w:trHeight w:val="29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Объёмы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бюджетных</w:t>
            </w:r>
            <w:proofErr w:type="gramEnd"/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ассигнований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Pr="0028225A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8225A">
              <w:rPr>
                <w:rFonts w:ascii="Arial" w:hAnsi="Arial" w:cs="Arial"/>
                <w:sz w:val="24"/>
                <w:szCs w:val="24"/>
              </w:rPr>
              <w:t xml:space="preserve">Финансирование мероприятий Программы: Общий объём финансовых средств- </w:t>
            </w:r>
            <w:r w:rsidR="006941CF">
              <w:rPr>
                <w:rFonts w:ascii="Arial" w:hAnsi="Arial" w:cs="Arial"/>
                <w:sz w:val="24"/>
                <w:szCs w:val="24"/>
              </w:rPr>
              <w:t>10235784,97</w:t>
            </w:r>
            <w:r w:rsidRPr="0028225A">
              <w:rPr>
                <w:rFonts w:ascii="Arial" w:hAnsi="Arial" w:cs="Arial"/>
                <w:sz w:val="24"/>
                <w:szCs w:val="24"/>
              </w:rPr>
              <w:t xml:space="preserve">рублей в т.ч.  местный бюджет </w:t>
            </w:r>
            <w:r w:rsidR="006941CF">
              <w:rPr>
                <w:rFonts w:ascii="Arial" w:hAnsi="Arial" w:cs="Arial"/>
                <w:sz w:val="24"/>
                <w:szCs w:val="24"/>
              </w:rPr>
              <w:t>7862524,97</w:t>
            </w:r>
            <w:r w:rsidR="009266D5" w:rsidRPr="0028225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8225A">
              <w:rPr>
                <w:rFonts w:ascii="Arial" w:hAnsi="Arial" w:cs="Arial"/>
                <w:sz w:val="24"/>
                <w:szCs w:val="24"/>
              </w:rPr>
              <w:t xml:space="preserve">рублей, областной бюджет </w:t>
            </w:r>
            <w:r w:rsidR="009266D5" w:rsidRPr="0028225A">
              <w:rPr>
                <w:rFonts w:ascii="Arial" w:hAnsi="Arial" w:cs="Arial"/>
                <w:sz w:val="24"/>
                <w:szCs w:val="24"/>
              </w:rPr>
              <w:t>2373260</w:t>
            </w:r>
            <w:r w:rsidRPr="0028225A">
              <w:rPr>
                <w:rFonts w:ascii="Arial" w:hAnsi="Arial" w:cs="Arial"/>
                <w:sz w:val="24"/>
                <w:szCs w:val="24"/>
              </w:rPr>
              <w:t>,00 рублей.</w:t>
            </w:r>
          </w:p>
          <w:p w:rsidR="005E46A1" w:rsidRPr="0028225A" w:rsidRDefault="005E46A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8225A">
              <w:rPr>
                <w:rFonts w:ascii="Arial" w:hAnsi="Arial" w:cs="Arial"/>
                <w:sz w:val="24"/>
                <w:szCs w:val="24"/>
              </w:rPr>
              <w:t xml:space="preserve">-2021-  </w:t>
            </w:r>
            <w:r w:rsidR="009266D5" w:rsidRPr="0028225A">
              <w:rPr>
                <w:rFonts w:ascii="Arial" w:hAnsi="Arial" w:cs="Arial"/>
                <w:sz w:val="24"/>
                <w:szCs w:val="24"/>
              </w:rPr>
              <w:t>4605348</w:t>
            </w:r>
            <w:r w:rsidRPr="0028225A">
              <w:rPr>
                <w:rFonts w:ascii="Arial" w:hAnsi="Arial" w:cs="Arial"/>
                <w:sz w:val="24"/>
                <w:szCs w:val="24"/>
              </w:rPr>
              <w:t xml:space="preserve">,00 рублей в т.ч.: местный бюджет </w:t>
            </w:r>
            <w:r w:rsidR="009266D5" w:rsidRPr="0028225A">
              <w:rPr>
                <w:rFonts w:ascii="Arial" w:hAnsi="Arial" w:cs="Arial"/>
                <w:sz w:val="24"/>
                <w:szCs w:val="24"/>
              </w:rPr>
              <w:t>3388298</w:t>
            </w:r>
            <w:r w:rsidRPr="0028225A">
              <w:rPr>
                <w:rFonts w:ascii="Arial" w:hAnsi="Arial" w:cs="Arial"/>
                <w:sz w:val="24"/>
                <w:szCs w:val="24"/>
              </w:rPr>
              <w:t>,00рублей, областной бюджет 1217050,00 рублей.</w:t>
            </w:r>
          </w:p>
          <w:p w:rsidR="005E46A1" w:rsidRPr="0028225A" w:rsidRDefault="005E46A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8225A">
              <w:rPr>
                <w:rFonts w:ascii="Arial" w:hAnsi="Arial" w:cs="Arial"/>
                <w:sz w:val="24"/>
                <w:szCs w:val="24"/>
              </w:rPr>
              <w:t xml:space="preserve"> - 2022- </w:t>
            </w:r>
            <w:r w:rsidR="009266D5" w:rsidRPr="0028225A">
              <w:rPr>
                <w:rFonts w:ascii="Arial" w:hAnsi="Arial" w:cs="Arial"/>
                <w:sz w:val="24"/>
                <w:szCs w:val="24"/>
              </w:rPr>
              <w:t>5435136,08</w:t>
            </w:r>
            <w:r w:rsidRPr="0028225A">
              <w:rPr>
                <w:rFonts w:ascii="Arial" w:hAnsi="Arial" w:cs="Arial"/>
                <w:sz w:val="24"/>
                <w:szCs w:val="24"/>
              </w:rPr>
              <w:t xml:space="preserve"> рублей в т.ч.: местный бюджет </w:t>
            </w:r>
            <w:r w:rsidR="009266D5" w:rsidRPr="0028225A">
              <w:rPr>
                <w:rFonts w:ascii="Arial" w:hAnsi="Arial" w:cs="Arial"/>
                <w:sz w:val="24"/>
                <w:szCs w:val="24"/>
              </w:rPr>
              <w:t xml:space="preserve">621073,92 </w:t>
            </w:r>
            <w:r w:rsidRPr="0028225A">
              <w:rPr>
                <w:rFonts w:ascii="Arial" w:hAnsi="Arial" w:cs="Arial"/>
                <w:sz w:val="24"/>
                <w:szCs w:val="24"/>
              </w:rPr>
              <w:t>рублей, областной бюджет -1156000,00 рублей.</w:t>
            </w:r>
          </w:p>
          <w:p w:rsidR="005E46A1" w:rsidRPr="0028225A" w:rsidRDefault="005E46A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8225A">
              <w:rPr>
                <w:rFonts w:ascii="Arial" w:hAnsi="Arial" w:cs="Arial"/>
                <w:sz w:val="24"/>
                <w:szCs w:val="24"/>
              </w:rPr>
              <w:t xml:space="preserve"> -2023- </w:t>
            </w:r>
            <w:r w:rsidR="006941CF">
              <w:rPr>
                <w:rFonts w:ascii="Arial" w:hAnsi="Arial" w:cs="Arial"/>
                <w:sz w:val="24"/>
                <w:szCs w:val="24"/>
              </w:rPr>
              <w:t>195300,89</w:t>
            </w:r>
            <w:r w:rsidRPr="0028225A">
              <w:rPr>
                <w:rFonts w:ascii="Arial" w:hAnsi="Arial" w:cs="Arial"/>
                <w:sz w:val="24"/>
                <w:szCs w:val="24"/>
              </w:rPr>
              <w:t xml:space="preserve"> рублей, местный бюджет </w:t>
            </w:r>
            <w:r w:rsidR="009F746E">
              <w:rPr>
                <w:rFonts w:ascii="Arial" w:hAnsi="Arial" w:cs="Arial"/>
                <w:sz w:val="24"/>
                <w:szCs w:val="24"/>
              </w:rPr>
              <w:t xml:space="preserve">195300,89 </w:t>
            </w:r>
            <w:r w:rsidRPr="0028225A">
              <w:rPr>
                <w:rFonts w:ascii="Arial" w:hAnsi="Arial" w:cs="Arial"/>
                <w:sz w:val="24"/>
                <w:szCs w:val="24"/>
              </w:rPr>
              <w:t>рублей, областной бюджет -0,00 рублей.</w:t>
            </w:r>
          </w:p>
          <w:p w:rsidR="005E46A1" w:rsidRPr="0028225A" w:rsidRDefault="005E46A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8225A">
              <w:rPr>
                <w:rFonts w:ascii="Arial" w:hAnsi="Arial" w:cs="Arial"/>
                <w:sz w:val="24"/>
                <w:szCs w:val="24"/>
              </w:rPr>
              <w:t xml:space="preserve"> -2024- 0,00 рублей, местный бюджет 0,00рублей, областной бюджет -0,00 рублей. </w:t>
            </w:r>
          </w:p>
          <w:p w:rsidR="005E46A1" w:rsidRDefault="005E46A1" w:rsidP="005E46A1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28225A">
              <w:rPr>
                <w:rFonts w:ascii="Arial" w:hAnsi="Arial" w:cs="Arial"/>
                <w:sz w:val="24"/>
                <w:szCs w:val="24"/>
              </w:rPr>
              <w:t xml:space="preserve"> -2025-  0,00 рублей, местный бюджет 0,00рублей, областной бюджет -0,00 рублей.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</w:p>
        </w:tc>
      </w:tr>
      <w:tr w:rsidR="005E46A1" w:rsidTr="005E46A1">
        <w:trPr>
          <w:trHeight w:val="14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Ожидаемые  результаты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реализации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увеличение числа зрителей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культурно-досуговых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мероприятий;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-укрепление материально-технической базы и оснащение учреждения культуры;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-развитие самодеятельного народного творчества, увеличение числа творческих коллективов и участников в них;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-повышение квалификации работников сферы культуры;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-укрепление семьи и воспитание молодежи в лучших российских традициях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оснащение учреждений культуры  поселения  современным технологическим оборудованием</w:t>
            </w:r>
          </w:p>
          <w:p w:rsidR="005E46A1" w:rsidRDefault="005E46A1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-финансирование начисление заработной платы, материальных  выплат учреждением культуры</w:t>
            </w:r>
          </w:p>
        </w:tc>
      </w:tr>
    </w:tbl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6B136A" w:rsidRPr="00042866" w:rsidRDefault="006B136A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jc w:val="center"/>
        <w:rPr>
          <w:rFonts w:ascii="Arial" w:hAnsi="Arial" w:cs="Arial"/>
          <w:b/>
        </w:rPr>
      </w:pPr>
    </w:p>
    <w:p w:rsidR="006B136A" w:rsidRPr="00AB5C31" w:rsidRDefault="006B136A" w:rsidP="006B136A">
      <w:pPr>
        <w:jc w:val="center"/>
        <w:rPr>
          <w:rFonts w:ascii="Arial" w:eastAsia="Calibri" w:hAnsi="Arial" w:cs="Arial"/>
          <w:b/>
          <w:sz w:val="22"/>
          <w:szCs w:val="22"/>
        </w:rPr>
      </w:pPr>
      <w:r w:rsidRPr="00AB5C31">
        <w:rPr>
          <w:rFonts w:ascii="Arial" w:eastAsia="Calibri" w:hAnsi="Arial" w:cs="Arial"/>
          <w:b/>
          <w:sz w:val="22"/>
          <w:szCs w:val="22"/>
        </w:rPr>
        <w:lastRenderedPageBreak/>
        <w:t>ПАСПОРТ</w:t>
      </w:r>
    </w:p>
    <w:p w:rsidR="006B136A" w:rsidRPr="00AB5C31" w:rsidRDefault="006B136A" w:rsidP="006B136A">
      <w:pPr>
        <w:jc w:val="center"/>
        <w:rPr>
          <w:rFonts w:ascii="Arial" w:hAnsi="Arial" w:cs="Arial"/>
          <w:sz w:val="22"/>
          <w:szCs w:val="22"/>
        </w:rPr>
      </w:pPr>
    </w:p>
    <w:p w:rsidR="006B136A" w:rsidRPr="00AB5C31" w:rsidRDefault="006B136A" w:rsidP="006B136A">
      <w:pPr>
        <w:jc w:val="center"/>
        <w:rPr>
          <w:rFonts w:ascii="Arial" w:hAnsi="Arial" w:cs="Arial"/>
          <w:b/>
          <w:sz w:val="22"/>
          <w:szCs w:val="22"/>
        </w:rPr>
      </w:pPr>
      <w:r w:rsidRPr="00AB5C31">
        <w:rPr>
          <w:rFonts w:ascii="Arial" w:hAnsi="Arial" w:cs="Arial"/>
          <w:b/>
          <w:sz w:val="22"/>
          <w:szCs w:val="22"/>
        </w:rPr>
        <w:t xml:space="preserve">Муниципальная программа Администрации </w:t>
      </w:r>
      <w:proofErr w:type="spellStart"/>
      <w:r w:rsidRPr="00AB5C31">
        <w:rPr>
          <w:rFonts w:ascii="Arial" w:hAnsi="Arial" w:cs="Arial"/>
          <w:b/>
          <w:sz w:val="22"/>
          <w:szCs w:val="22"/>
        </w:rPr>
        <w:t>Нижнемедведицкого</w:t>
      </w:r>
      <w:proofErr w:type="spellEnd"/>
      <w:r w:rsidRPr="00AB5C31">
        <w:rPr>
          <w:rFonts w:ascii="Arial" w:hAnsi="Arial" w:cs="Arial"/>
          <w:b/>
          <w:sz w:val="22"/>
          <w:szCs w:val="22"/>
        </w:rPr>
        <w:t xml:space="preserve"> сельсовета Курского района Курской области </w:t>
      </w:r>
    </w:p>
    <w:p w:rsidR="006B136A" w:rsidRPr="00AB5C31" w:rsidRDefault="006B136A" w:rsidP="006B136A">
      <w:pPr>
        <w:jc w:val="center"/>
        <w:rPr>
          <w:rFonts w:ascii="Arial" w:hAnsi="Arial" w:cs="Arial"/>
          <w:sz w:val="22"/>
          <w:szCs w:val="22"/>
        </w:rPr>
      </w:pPr>
      <w:r w:rsidRPr="00AB5C31">
        <w:rPr>
          <w:rFonts w:ascii="Arial" w:hAnsi="Arial" w:cs="Arial"/>
          <w:b/>
          <w:sz w:val="22"/>
          <w:szCs w:val="22"/>
        </w:rPr>
        <w:t>«Социальная поддержка граждан на 20</w:t>
      </w:r>
      <w:r w:rsidR="0022629B" w:rsidRPr="00AB5C31">
        <w:rPr>
          <w:rFonts w:ascii="Arial" w:hAnsi="Arial" w:cs="Arial"/>
          <w:b/>
          <w:sz w:val="22"/>
          <w:szCs w:val="22"/>
        </w:rPr>
        <w:t>21</w:t>
      </w:r>
      <w:r w:rsidRPr="00AB5C31">
        <w:rPr>
          <w:rFonts w:ascii="Arial" w:hAnsi="Arial" w:cs="Arial"/>
          <w:b/>
          <w:sz w:val="22"/>
          <w:szCs w:val="22"/>
        </w:rPr>
        <w:t>-202</w:t>
      </w:r>
      <w:r w:rsidR="007C619B" w:rsidRPr="00AB5C31">
        <w:rPr>
          <w:rFonts w:ascii="Arial" w:hAnsi="Arial" w:cs="Arial"/>
          <w:b/>
          <w:sz w:val="22"/>
          <w:szCs w:val="22"/>
        </w:rPr>
        <w:t>7</w:t>
      </w:r>
      <w:r w:rsidRPr="00AB5C31">
        <w:rPr>
          <w:rFonts w:ascii="Arial" w:hAnsi="Arial" w:cs="Arial"/>
          <w:b/>
          <w:sz w:val="22"/>
          <w:szCs w:val="22"/>
        </w:rPr>
        <w:t xml:space="preserve"> годы»</w:t>
      </w:r>
    </w:p>
    <w:tbl>
      <w:tblPr>
        <w:tblW w:w="9356" w:type="dxa"/>
        <w:tblInd w:w="199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/>
      </w:tblPr>
      <w:tblGrid>
        <w:gridCol w:w="3390"/>
        <w:gridCol w:w="5966"/>
      </w:tblGrid>
      <w:tr w:rsidR="00750580" w:rsidRPr="00AB5C31" w:rsidTr="007C0E86">
        <w:trPr>
          <w:trHeight w:val="520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0580" w:rsidRPr="00AB5C31" w:rsidRDefault="00750580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eastAsia="Calibri" w:hAnsi="Arial" w:cs="Arial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580" w:rsidRPr="00AB5C31" w:rsidRDefault="00750580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proofErr w:type="spellStart"/>
            <w:r w:rsidRPr="00AB5C31">
              <w:rPr>
                <w:rFonts w:ascii="Arial" w:eastAsia="Calibri" w:hAnsi="Arial" w:cs="Arial"/>
                <w:sz w:val="22"/>
                <w:szCs w:val="22"/>
              </w:rPr>
              <w:t>Администраци</w:t>
            </w:r>
            <w:proofErr w:type="spellEnd"/>
            <w:r w:rsidRPr="00AB5C31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AB5C31">
              <w:rPr>
                <w:rFonts w:ascii="Arial" w:hAnsi="Arial" w:cs="Arial"/>
                <w:sz w:val="22"/>
                <w:szCs w:val="22"/>
              </w:rPr>
              <w:t>Нижнемедведицкого</w:t>
            </w:r>
            <w:proofErr w:type="spellEnd"/>
            <w:r w:rsidRPr="00AB5C31">
              <w:rPr>
                <w:rFonts w:ascii="Arial" w:eastAsia="Calibri" w:hAnsi="Arial" w:cs="Arial"/>
                <w:sz w:val="22"/>
                <w:szCs w:val="22"/>
              </w:rPr>
              <w:t xml:space="preserve"> сельсовета Курского района Курской области</w:t>
            </w:r>
          </w:p>
        </w:tc>
      </w:tr>
      <w:tr w:rsidR="00750580" w:rsidRPr="00AB5C31" w:rsidTr="007C0E86">
        <w:trPr>
          <w:trHeight w:val="23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0580" w:rsidRPr="00AB5C31" w:rsidRDefault="00750580">
            <w:pPr>
              <w:widowControl w:val="0"/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Подпрограммы программы   </w:t>
            </w:r>
          </w:p>
        </w:tc>
        <w:tc>
          <w:tcPr>
            <w:tcW w:w="5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580" w:rsidRPr="00AB5C31" w:rsidRDefault="00750580">
            <w:pPr>
              <w:widowControl w:val="0"/>
              <w:suppressAutoHyphens/>
              <w:snapToGrid w:val="0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«</w:t>
            </w:r>
            <w:r w:rsidRPr="00AB5C31">
              <w:rPr>
                <w:rFonts w:ascii="Arial" w:eastAsia="Calibri" w:hAnsi="Arial" w:cs="Arial"/>
                <w:color w:val="000000"/>
                <w:sz w:val="22"/>
                <w:szCs w:val="22"/>
              </w:rPr>
              <w:t>Развитие мер социальной поддержки отдельных категорий граждан»</w:t>
            </w:r>
            <w:r w:rsidRPr="00AB5C31">
              <w:rPr>
                <w:rFonts w:ascii="Arial" w:hAnsi="Arial" w:cs="Arial"/>
                <w:sz w:val="22"/>
                <w:szCs w:val="22"/>
              </w:rPr>
              <w:t>»</w:t>
            </w:r>
          </w:p>
        </w:tc>
      </w:tr>
      <w:tr w:rsidR="00750580" w:rsidRPr="00AB5C31" w:rsidTr="007C0E86">
        <w:trPr>
          <w:trHeight w:val="23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0580" w:rsidRPr="00AB5C31" w:rsidRDefault="00750580">
            <w:pPr>
              <w:tabs>
                <w:tab w:val="left" w:pos="0"/>
              </w:tabs>
              <w:suppressAutoHyphens/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eastAsia="Calibri" w:hAnsi="Arial" w:cs="Arial"/>
                <w:sz w:val="22"/>
                <w:szCs w:val="22"/>
              </w:rPr>
              <w:t>Программно-целевые инструменты программы</w:t>
            </w:r>
          </w:p>
        </w:tc>
        <w:tc>
          <w:tcPr>
            <w:tcW w:w="5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580" w:rsidRPr="00AB5C31" w:rsidRDefault="00750580">
            <w:pPr>
              <w:widowControl w:val="0"/>
              <w:snapToGrid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 Отсутствуют.</w:t>
            </w:r>
          </w:p>
          <w:p w:rsidR="00750580" w:rsidRPr="00AB5C31" w:rsidRDefault="00750580">
            <w:pPr>
              <w:widowControl w:val="0"/>
              <w:suppressAutoHyphens/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750580" w:rsidRPr="00AB5C31" w:rsidTr="007C0E86">
        <w:trPr>
          <w:trHeight w:val="23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0580" w:rsidRPr="00AB5C31" w:rsidRDefault="00750580">
            <w:pPr>
              <w:tabs>
                <w:tab w:val="left" w:pos="0"/>
              </w:tabs>
              <w:suppressAutoHyphens/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eastAsia="Calibri" w:hAnsi="Arial" w:cs="Arial"/>
                <w:sz w:val="22"/>
                <w:szCs w:val="22"/>
              </w:rPr>
              <w:t>Цели программы</w:t>
            </w:r>
            <w:r w:rsidRPr="00AB5C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580" w:rsidRPr="00AB5C31" w:rsidRDefault="00750580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-реализация прав лиц, замещавших муниципальные должности и муниципальные должности муниципальной службы, на пенсионное обеспечение;</w:t>
            </w:r>
          </w:p>
          <w:p w:rsidR="00750580" w:rsidRPr="00AB5C31" w:rsidRDefault="00750580">
            <w:pPr>
              <w:suppressAutoHyphens/>
              <w:autoSpaceDE w:val="0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</w:t>
            </w:r>
            <w:r w:rsidRPr="00AB5C31">
              <w:rPr>
                <w:rFonts w:ascii="Arial" w:eastAsia="Calibri" w:hAnsi="Arial" w:cs="Arial"/>
                <w:sz w:val="22"/>
                <w:szCs w:val="22"/>
              </w:rPr>
              <w:t xml:space="preserve"> повышение качества жизни отдельных категорий населения;</w:t>
            </w:r>
          </w:p>
        </w:tc>
      </w:tr>
      <w:tr w:rsidR="00750580" w:rsidRPr="00AB5C31" w:rsidTr="007C0E86">
        <w:trPr>
          <w:trHeight w:val="23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0580" w:rsidRPr="00AB5C31" w:rsidRDefault="00750580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eastAsia="Calibri" w:hAnsi="Arial" w:cs="Arial"/>
                <w:sz w:val="22"/>
                <w:szCs w:val="22"/>
              </w:rPr>
              <w:t>Задачи программы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580" w:rsidRPr="00AB5C31" w:rsidRDefault="00750580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eastAsia="Calibri" w:hAnsi="Arial" w:cs="Arial"/>
                <w:sz w:val="22"/>
                <w:szCs w:val="22"/>
              </w:rPr>
              <w:t xml:space="preserve">-выполнение обязательств государства </w:t>
            </w:r>
            <w:proofErr w:type="gramStart"/>
            <w:r w:rsidRPr="00AB5C31">
              <w:rPr>
                <w:rFonts w:ascii="Arial" w:eastAsia="Calibri" w:hAnsi="Arial" w:cs="Arial"/>
                <w:sz w:val="22"/>
                <w:szCs w:val="22"/>
              </w:rPr>
              <w:t>по</w:t>
            </w:r>
            <w:proofErr w:type="gramEnd"/>
            <w:r w:rsidRPr="00AB5C31">
              <w:rPr>
                <w:rFonts w:ascii="Arial" w:eastAsia="Calibri" w:hAnsi="Arial" w:cs="Arial"/>
                <w:sz w:val="22"/>
                <w:szCs w:val="22"/>
              </w:rPr>
              <w:t xml:space="preserve">                                         </w:t>
            </w:r>
          </w:p>
          <w:p w:rsidR="00750580" w:rsidRPr="00AB5C31" w:rsidRDefault="00750580">
            <w:pPr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eastAsia="Calibri" w:hAnsi="Arial" w:cs="Arial"/>
                <w:sz w:val="22"/>
                <w:szCs w:val="22"/>
              </w:rPr>
              <w:t>социальной поддержке отдельным категориям населения;</w:t>
            </w:r>
          </w:p>
          <w:p w:rsidR="00750580" w:rsidRPr="00AB5C31" w:rsidRDefault="00750580">
            <w:pPr>
              <w:suppressAutoHyphens/>
              <w:autoSpaceDE w:val="0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-назначение и выплата муниципальной пенсии  за  выслугу лет лицам, замещавшим муниципальные должности и муниципальные    должности  муниципальной службы, доплат к пенсиям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 xml:space="preserve">   ;</w:t>
            </w:r>
            <w:proofErr w:type="gramEnd"/>
          </w:p>
        </w:tc>
      </w:tr>
      <w:tr w:rsidR="00750580" w:rsidRPr="00AB5C31" w:rsidTr="007C0E86">
        <w:trPr>
          <w:trHeight w:val="23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0580" w:rsidRPr="00AB5C31" w:rsidRDefault="00750580">
            <w:pPr>
              <w:suppressAutoHyphens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Целевые индикаторы и показатели программы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580" w:rsidRPr="00AB5C31" w:rsidRDefault="00750580">
            <w:pPr>
              <w:suppressAutoHyphens/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eastAsia="Calibri" w:hAnsi="Arial" w:cs="Arial"/>
                <w:sz w:val="22"/>
                <w:szCs w:val="22"/>
              </w:rPr>
              <w:t>оказание мер социальной поддержки отдельным категориям населения, установленных муниципальным образованием</w:t>
            </w:r>
          </w:p>
        </w:tc>
      </w:tr>
      <w:tr w:rsidR="00750580" w:rsidRPr="00AB5C31" w:rsidTr="007C0E86">
        <w:trPr>
          <w:trHeight w:val="458"/>
        </w:trPr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0580" w:rsidRPr="00AB5C31" w:rsidRDefault="00750580">
            <w:pPr>
              <w:widowControl w:val="0"/>
              <w:tabs>
                <w:tab w:val="left" w:pos="0"/>
              </w:tabs>
              <w:suppressAutoHyphens/>
              <w:autoSpaceDE w:val="0"/>
              <w:jc w:val="both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eastAsia="Calibri" w:hAnsi="Arial" w:cs="Arial"/>
                <w:sz w:val="22"/>
                <w:szCs w:val="22"/>
              </w:rPr>
              <w:t>Этапы и сроки реализации программы</w:t>
            </w:r>
            <w:r w:rsidRPr="00AB5C31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580" w:rsidRPr="00AB5C31" w:rsidRDefault="0075058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eastAsia="Calibri" w:hAnsi="Arial" w:cs="Arial"/>
                <w:sz w:val="22"/>
                <w:szCs w:val="22"/>
              </w:rPr>
              <w:t>Муниципальная программа реализуется в 2021-202</w:t>
            </w:r>
            <w:r w:rsidR="007C619B" w:rsidRPr="00AB5C31">
              <w:rPr>
                <w:rFonts w:ascii="Arial" w:eastAsia="Calibri" w:hAnsi="Arial" w:cs="Arial"/>
                <w:sz w:val="22"/>
                <w:szCs w:val="22"/>
              </w:rPr>
              <w:t>7</w:t>
            </w:r>
            <w:r w:rsidRPr="00AB5C31">
              <w:rPr>
                <w:rFonts w:ascii="Arial" w:eastAsia="Calibri" w:hAnsi="Arial" w:cs="Arial"/>
                <w:sz w:val="22"/>
                <w:szCs w:val="22"/>
              </w:rPr>
              <w:t xml:space="preserve"> годах.</w:t>
            </w:r>
            <w:r w:rsidRPr="00AB5C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50580" w:rsidRPr="00AB5C31" w:rsidRDefault="00750580">
            <w:pPr>
              <w:tabs>
                <w:tab w:val="left" w:pos="981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Этапы осуществления Программы 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>–о</w:t>
            </w:r>
            <w:proofErr w:type="gramEnd"/>
            <w:r w:rsidRPr="00AB5C31">
              <w:rPr>
                <w:rFonts w:ascii="Arial" w:hAnsi="Arial" w:cs="Arial"/>
                <w:sz w:val="22"/>
                <w:szCs w:val="22"/>
              </w:rPr>
              <w:t>дин этап.</w:t>
            </w:r>
          </w:p>
        </w:tc>
      </w:tr>
      <w:tr w:rsidR="00750580" w:rsidRPr="00AB5C31" w:rsidTr="007C0E86">
        <w:trPr>
          <w:trHeight w:val="2460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0580" w:rsidRPr="00AB5C31" w:rsidRDefault="00750580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Объёмы 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>бюджетных</w:t>
            </w:r>
            <w:proofErr w:type="gramEnd"/>
          </w:p>
          <w:p w:rsidR="00750580" w:rsidRPr="00AB5C31" w:rsidRDefault="00750580">
            <w:pPr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ассигнований</w:t>
            </w:r>
          </w:p>
          <w:p w:rsidR="00750580" w:rsidRPr="00AB5C31" w:rsidRDefault="00750580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программы</w:t>
            </w:r>
          </w:p>
        </w:tc>
        <w:tc>
          <w:tcPr>
            <w:tcW w:w="5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2DE3" w:rsidRPr="00AB5C31" w:rsidRDefault="001D2DE3" w:rsidP="001D2DE3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Общий объем финансирования мероприятий программы в 2021-2025 годах составляет  </w:t>
            </w:r>
            <w:r w:rsidR="00550BBD" w:rsidRPr="00AB5C31">
              <w:rPr>
                <w:rFonts w:ascii="Arial" w:hAnsi="Arial" w:cs="Arial"/>
                <w:sz w:val="22"/>
                <w:szCs w:val="22"/>
              </w:rPr>
              <w:t>8308267,27</w:t>
            </w:r>
            <w:r w:rsidR="007B3E29" w:rsidRPr="00AB5C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5C31">
              <w:rPr>
                <w:rFonts w:ascii="Arial" w:hAnsi="Arial" w:cs="Arial"/>
                <w:sz w:val="22"/>
                <w:szCs w:val="22"/>
              </w:rPr>
              <w:t xml:space="preserve"> за счет средств местного бюджета-</w:t>
            </w:r>
            <w:r w:rsidR="007B3E29" w:rsidRPr="00AB5C31">
              <w:rPr>
                <w:rFonts w:ascii="Arial" w:hAnsi="Arial" w:cs="Arial"/>
                <w:sz w:val="22"/>
                <w:szCs w:val="22"/>
              </w:rPr>
              <w:t>8308267,</w:t>
            </w:r>
            <w:proofErr w:type="gramStart"/>
            <w:r w:rsidR="007B3E29" w:rsidRPr="00AB5C31">
              <w:rPr>
                <w:rFonts w:ascii="Arial" w:hAnsi="Arial" w:cs="Arial"/>
                <w:sz w:val="22"/>
                <w:szCs w:val="22"/>
              </w:rPr>
              <w:t>27</w:t>
            </w:r>
            <w:proofErr w:type="gramEnd"/>
            <w:r w:rsidR="007B3E29" w:rsidRPr="00AB5C31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AB5C31">
              <w:rPr>
                <w:rFonts w:ascii="Arial" w:hAnsi="Arial" w:cs="Arial"/>
                <w:sz w:val="22"/>
                <w:szCs w:val="22"/>
              </w:rPr>
              <w:t>в том числе по годам:</w:t>
            </w:r>
          </w:p>
          <w:p w:rsidR="001D2DE3" w:rsidRPr="00AB5C31" w:rsidRDefault="001D2DE3" w:rsidP="001D2DE3">
            <w:pPr>
              <w:ind w:right="72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2021 год – 677531,27 рублей;</w:t>
            </w:r>
          </w:p>
          <w:p w:rsidR="001D2DE3" w:rsidRPr="00AB5C31" w:rsidRDefault="001D2DE3" w:rsidP="001D2DE3">
            <w:pPr>
              <w:ind w:right="72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2022 год –875708,00 рублей;</w:t>
            </w:r>
          </w:p>
          <w:p w:rsidR="001D2DE3" w:rsidRPr="00AB5C31" w:rsidRDefault="001D2DE3" w:rsidP="001D2DE3">
            <w:pPr>
              <w:ind w:right="72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2023 год – 1351005,60 рублей;</w:t>
            </w:r>
          </w:p>
          <w:p w:rsidR="001D2DE3" w:rsidRPr="00AB5C31" w:rsidRDefault="001D2DE3" w:rsidP="001D2DE3">
            <w:pPr>
              <w:ind w:right="72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2024 год –1351005,60 рублей;</w:t>
            </w:r>
          </w:p>
          <w:p w:rsidR="00750580" w:rsidRPr="00AB5C31" w:rsidRDefault="001D2DE3" w:rsidP="00FD3889">
            <w:pPr>
              <w:ind w:right="72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2025 год – 1351005,60 рублей;</w:t>
            </w:r>
          </w:p>
          <w:p w:rsidR="00550BBD" w:rsidRPr="00AB5C31" w:rsidRDefault="00550BBD" w:rsidP="00FD3889">
            <w:pPr>
              <w:ind w:right="72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2025 год – 1351005,60 рублей;</w:t>
            </w:r>
          </w:p>
          <w:p w:rsidR="00550BBD" w:rsidRPr="00AB5C31" w:rsidRDefault="00550BBD" w:rsidP="00FD3889">
            <w:pPr>
              <w:ind w:right="72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2025 год – 1351005,60 рублей;</w:t>
            </w:r>
          </w:p>
        </w:tc>
      </w:tr>
      <w:tr w:rsidR="00750580" w:rsidRPr="00AB5C31" w:rsidTr="007C0E86">
        <w:trPr>
          <w:trHeight w:val="23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0580" w:rsidRPr="00AB5C31" w:rsidRDefault="00750580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Ожидаемые  результаты</w:t>
            </w:r>
          </w:p>
          <w:p w:rsidR="00750580" w:rsidRPr="00AB5C31" w:rsidRDefault="00750580">
            <w:pPr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реализации</w:t>
            </w:r>
          </w:p>
          <w:p w:rsidR="00750580" w:rsidRPr="00AB5C31" w:rsidRDefault="00750580">
            <w:pPr>
              <w:suppressAutoHyphens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программы</w:t>
            </w:r>
          </w:p>
        </w:tc>
        <w:tc>
          <w:tcPr>
            <w:tcW w:w="5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0580" w:rsidRPr="00AB5C31" w:rsidRDefault="00750580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-гарантированное право лицам, замещавшим     муниципальные должности и  должности муниципальной службы, на пенсионное обеспечение в соответствии с действующим законодательством;</w:t>
            </w:r>
          </w:p>
          <w:p w:rsidR="00750580" w:rsidRPr="00AB5C31" w:rsidRDefault="00750580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-повышение уровня благосостояния 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>среди</w:t>
            </w:r>
            <w:proofErr w:type="gramEnd"/>
          </w:p>
          <w:p w:rsidR="00750580" w:rsidRPr="00AB5C31" w:rsidRDefault="00750580" w:rsidP="007C0E86">
            <w:pPr>
              <w:snapToGrid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eastAsia="Calibri" w:hAnsi="Arial" w:cs="Arial"/>
                <w:sz w:val="22"/>
                <w:szCs w:val="22"/>
              </w:rPr>
              <w:t xml:space="preserve">получателей мер  социальной поддержки; </w:t>
            </w:r>
          </w:p>
        </w:tc>
      </w:tr>
      <w:tr w:rsidR="00750580" w:rsidRPr="00AB5C31" w:rsidTr="007C0E86">
        <w:trPr>
          <w:trHeight w:val="826"/>
        </w:trPr>
        <w:tc>
          <w:tcPr>
            <w:tcW w:w="33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0580" w:rsidRPr="00AB5C31" w:rsidRDefault="00750580">
            <w:pPr>
              <w:tabs>
                <w:tab w:val="left" w:pos="0"/>
              </w:tabs>
              <w:suppressAutoHyphens/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Система организации контроля  исполнения программы:</w:t>
            </w:r>
          </w:p>
        </w:tc>
        <w:tc>
          <w:tcPr>
            <w:tcW w:w="59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580" w:rsidRPr="00AB5C31" w:rsidRDefault="00750580">
            <w:pPr>
              <w:widowControl w:val="0"/>
              <w:suppressAutoHyphens/>
              <w:snapToGrid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>Контроль за</w:t>
            </w:r>
            <w:proofErr w:type="gramEnd"/>
            <w:r w:rsidRPr="00AB5C31">
              <w:rPr>
                <w:rFonts w:ascii="Arial" w:hAnsi="Arial" w:cs="Arial"/>
                <w:sz w:val="22"/>
                <w:szCs w:val="22"/>
              </w:rPr>
              <w:t xml:space="preserve"> исполнением Программы осуществляет Администрация </w:t>
            </w:r>
            <w:proofErr w:type="spellStart"/>
            <w:r w:rsidRPr="00AB5C31">
              <w:rPr>
                <w:rFonts w:ascii="Arial" w:hAnsi="Arial" w:cs="Arial"/>
                <w:sz w:val="22"/>
                <w:szCs w:val="22"/>
              </w:rPr>
              <w:t>Нижнемедведицкого</w:t>
            </w:r>
            <w:proofErr w:type="spellEnd"/>
            <w:r w:rsidRPr="00AB5C31">
              <w:rPr>
                <w:rFonts w:ascii="Arial" w:hAnsi="Arial" w:cs="Arial"/>
                <w:sz w:val="22"/>
                <w:szCs w:val="22"/>
              </w:rPr>
              <w:t xml:space="preserve"> сельсовета Курского района Курской области </w:t>
            </w:r>
          </w:p>
        </w:tc>
      </w:tr>
    </w:tbl>
    <w:p w:rsidR="007B3E29" w:rsidRPr="00AB5C31" w:rsidRDefault="007B3E29" w:rsidP="00042866">
      <w:pPr>
        <w:pStyle w:val="a3"/>
        <w:spacing w:line="276" w:lineRule="auto"/>
        <w:jc w:val="center"/>
        <w:rPr>
          <w:rFonts w:ascii="Arial" w:hAnsi="Arial" w:cs="Arial"/>
          <w:b/>
        </w:rPr>
      </w:pPr>
    </w:p>
    <w:p w:rsidR="007B3E29" w:rsidRPr="00AB5C31" w:rsidRDefault="007B3E29" w:rsidP="00042866">
      <w:pPr>
        <w:pStyle w:val="a3"/>
        <w:spacing w:line="276" w:lineRule="auto"/>
        <w:jc w:val="center"/>
        <w:rPr>
          <w:rFonts w:ascii="Arial" w:hAnsi="Arial" w:cs="Arial"/>
          <w:b/>
        </w:rPr>
      </w:pPr>
    </w:p>
    <w:p w:rsidR="007B3E29" w:rsidRPr="00AB5C31" w:rsidRDefault="007B3E29" w:rsidP="00042866">
      <w:pPr>
        <w:pStyle w:val="a3"/>
        <w:spacing w:line="276" w:lineRule="auto"/>
        <w:jc w:val="center"/>
        <w:rPr>
          <w:rFonts w:ascii="Arial" w:hAnsi="Arial" w:cs="Arial"/>
          <w:b/>
        </w:rPr>
      </w:pPr>
    </w:p>
    <w:p w:rsidR="007B3E29" w:rsidRDefault="007B3E29" w:rsidP="00042866">
      <w:pPr>
        <w:pStyle w:val="a3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:rsidR="00042866" w:rsidRPr="00042866" w:rsidRDefault="00042866" w:rsidP="00042866">
      <w:pPr>
        <w:pStyle w:val="a3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042866">
        <w:rPr>
          <w:rFonts w:ascii="Arial" w:hAnsi="Arial" w:cs="Arial"/>
          <w:b/>
          <w:sz w:val="24"/>
          <w:szCs w:val="24"/>
        </w:rPr>
        <w:lastRenderedPageBreak/>
        <w:t>П</w:t>
      </w:r>
      <w:proofErr w:type="gramEnd"/>
      <w:r w:rsidRPr="00042866">
        <w:rPr>
          <w:rFonts w:ascii="Arial" w:hAnsi="Arial" w:cs="Arial"/>
          <w:b/>
          <w:sz w:val="24"/>
          <w:szCs w:val="24"/>
        </w:rPr>
        <w:t xml:space="preserve"> А С П О РТ</w:t>
      </w:r>
    </w:p>
    <w:p w:rsidR="00750580" w:rsidRPr="00042866" w:rsidRDefault="00750580" w:rsidP="00042866">
      <w:pPr>
        <w:jc w:val="center"/>
        <w:rPr>
          <w:rFonts w:ascii="Arial" w:eastAsia="Calibri" w:hAnsi="Arial" w:cs="Arial"/>
          <w:b/>
          <w:bCs/>
          <w:lang w:eastAsia="ar-SA"/>
        </w:rPr>
      </w:pPr>
    </w:p>
    <w:p w:rsidR="00242A0B" w:rsidRPr="00042866" w:rsidRDefault="00242A0B" w:rsidP="00242A0B">
      <w:pPr>
        <w:pStyle w:val="a3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42866">
        <w:rPr>
          <w:rFonts w:ascii="Arial" w:hAnsi="Arial" w:cs="Arial"/>
          <w:b/>
          <w:sz w:val="24"/>
          <w:szCs w:val="24"/>
        </w:rPr>
        <w:t>Муниципальная программа</w:t>
      </w:r>
    </w:p>
    <w:p w:rsidR="00242A0B" w:rsidRPr="00042866" w:rsidRDefault="00242A0B" w:rsidP="00242A0B">
      <w:pPr>
        <w:pStyle w:val="a3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42866">
        <w:rPr>
          <w:rFonts w:ascii="Arial" w:hAnsi="Arial" w:cs="Arial"/>
          <w:b/>
          <w:sz w:val="24"/>
          <w:szCs w:val="24"/>
        </w:rPr>
        <w:t xml:space="preserve">«Энергосбережение  и повышение энергетической эффективности в </w:t>
      </w:r>
      <w:proofErr w:type="spellStart"/>
      <w:r w:rsidRPr="00042866">
        <w:rPr>
          <w:rFonts w:ascii="Arial" w:hAnsi="Arial" w:cs="Arial"/>
          <w:b/>
          <w:sz w:val="24"/>
          <w:szCs w:val="24"/>
        </w:rPr>
        <w:t>Нижнемедведицком</w:t>
      </w:r>
      <w:proofErr w:type="spellEnd"/>
      <w:r w:rsidRPr="00042866">
        <w:rPr>
          <w:rFonts w:ascii="Arial" w:hAnsi="Arial" w:cs="Arial"/>
          <w:b/>
          <w:sz w:val="24"/>
          <w:szCs w:val="24"/>
        </w:rPr>
        <w:t xml:space="preserve"> сельсовете Курского    района Курской области»</w:t>
      </w:r>
    </w:p>
    <w:p w:rsidR="00242A0B" w:rsidRPr="00042866" w:rsidRDefault="00242A0B" w:rsidP="00242A0B">
      <w:pPr>
        <w:pStyle w:val="a3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6945"/>
      </w:tblGrid>
      <w:tr w:rsidR="00242A0B" w:rsidRPr="00042866" w:rsidTr="004E7780">
        <w:tc>
          <w:tcPr>
            <w:tcW w:w="22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Ответственный исполнитель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    программы                          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94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042866">
              <w:rPr>
                <w:rFonts w:ascii="Arial" w:hAnsi="Arial" w:cs="Arial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</w:rPr>
              <w:t xml:space="preserve"> сельсовета Курского района Курской области</w:t>
            </w:r>
          </w:p>
        </w:tc>
      </w:tr>
      <w:tr w:rsidR="00242A0B" w:rsidRPr="00042866" w:rsidTr="004E7780">
        <w:tc>
          <w:tcPr>
            <w:tcW w:w="22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Подпрограммы программы   </w:t>
            </w:r>
          </w:p>
        </w:tc>
        <w:tc>
          <w:tcPr>
            <w:tcW w:w="6945" w:type="dxa"/>
          </w:tcPr>
          <w:p w:rsidR="00242A0B" w:rsidRPr="00042866" w:rsidRDefault="00242A0B" w:rsidP="00A60AC9">
            <w:pPr>
              <w:pStyle w:val="a3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 «Энергосбережение »</w:t>
            </w:r>
          </w:p>
        </w:tc>
      </w:tr>
      <w:tr w:rsidR="00242A0B" w:rsidRPr="00042866" w:rsidTr="004E7780">
        <w:tc>
          <w:tcPr>
            <w:tcW w:w="22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Цели программы</w:t>
            </w:r>
          </w:p>
        </w:tc>
        <w:tc>
          <w:tcPr>
            <w:tcW w:w="6945" w:type="dxa"/>
          </w:tcPr>
          <w:p w:rsidR="00242A0B" w:rsidRPr="00042866" w:rsidRDefault="00242A0B" w:rsidP="004E7780">
            <w:pPr>
              <w:pStyle w:val="Default"/>
              <w:spacing w:line="276" w:lineRule="auto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Основными целями Программы являются повышение энергетической эффективности при передаче и потреблении энергетических ресурсов, создание условий для перевода экономики и бюджетной сферы муниципального образования на энергосберегающий путь развития. 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242A0B" w:rsidRPr="00042866" w:rsidTr="004E7780">
        <w:tc>
          <w:tcPr>
            <w:tcW w:w="22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Программно-целевые инструменты  программы                                    </w:t>
            </w:r>
          </w:p>
        </w:tc>
        <w:tc>
          <w:tcPr>
            <w:tcW w:w="694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отсутствуют</w:t>
            </w:r>
          </w:p>
        </w:tc>
      </w:tr>
      <w:tr w:rsidR="00242A0B" w:rsidRPr="00042866" w:rsidTr="004E7780">
        <w:tc>
          <w:tcPr>
            <w:tcW w:w="22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Задачи программы                   </w:t>
            </w:r>
          </w:p>
        </w:tc>
        <w:tc>
          <w:tcPr>
            <w:tcW w:w="6945" w:type="dxa"/>
          </w:tcPr>
          <w:p w:rsidR="00242A0B" w:rsidRPr="00042866" w:rsidRDefault="00242A0B" w:rsidP="004E7780">
            <w:pPr>
              <w:pStyle w:val="Default"/>
              <w:spacing w:line="276" w:lineRule="auto"/>
              <w:ind w:left="67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-  создание оптимальных нормативно-правовых, организационных и экономических условий для реализации стратегии </w:t>
            </w:r>
            <w:proofErr w:type="spellStart"/>
            <w:r w:rsidRPr="00042866">
              <w:rPr>
                <w:rFonts w:ascii="Arial" w:hAnsi="Arial" w:cs="Arial"/>
                <w:color w:val="auto"/>
              </w:rPr>
              <w:t>энергоресурсосбережения</w:t>
            </w:r>
            <w:proofErr w:type="spellEnd"/>
            <w:r w:rsidRPr="00042866">
              <w:rPr>
                <w:rFonts w:ascii="Arial" w:hAnsi="Arial" w:cs="Arial"/>
                <w:color w:val="auto"/>
              </w:rPr>
              <w:t xml:space="preserve">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left="67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- расширение практики применения энергосберегающих технологий при модернизации, реконструкции и капитальном ремонте зданий;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left="67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- проведение энергетических обследований;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left="67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-обеспечение учета всего объема потребляемых энергетических ресурсов;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>- уменьшение потребления энергии и связанных с этим затрат по муниципальным учреждениям в среднем на 15 процентов;</w:t>
            </w:r>
          </w:p>
        </w:tc>
      </w:tr>
      <w:tr w:rsidR="00242A0B" w:rsidRPr="00042866" w:rsidTr="004E7780">
        <w:tc>
          <w:tcPr>
            <w:tcW w:w="22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Целевые индикаторы и показатели  программы                                   </w:t>
            </w:r>
          </w:p>
        </w:tc>
        <w:tc>
          <w:tcPr>
            <w:tcW w:w="6945" w:type="dxa"/>
          </w:tcPr>
          <w:p w:rsidR="00242A0B" w:rsidRPr="00042866" w:rsidRDefault="00242A0B" w:rsidP="004E778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 Количество установленных </w:t>
            </w:r>
            <w:proofErr w:type="spellStart"/>
            <w:r w:rsidRPr="00042866">
              <w:rPr>
                <w:rFonts w:ascii="Arial" w:hAnsi="Arial" w:cs="Arial"/>
                <w:color w:val="auto"/>
              </w:rPr>
              <w:t>общедомовых</w:t>
            </w:r>
            <w:proofErr w:type="spellEnd"/>
            <w:r w:rsidRPr="00042866">
              <w:rPr>
                <w:rFonts w:ascii="Arial" w:hAnsi="Arial" w:cs="Arial"/>
                <w:color w:val="auto"/>
              </w:rPr>
              <w:t xml:space="preserve"> узлов учета воды в многоквартирных домах, штук;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 Доля объемов воды, расчеты за которую осуществляются с использованием </w:t>
            </w:r>
            <w:proofErr w:type="spellStart"/>
            <w:r w:rsidRPr="00042866">
              <w:rPr>
                <w:rFonts w:ascii="Arial" w:hAnsi="Arial" w:cs="Arial"/>
                <w:color w:val="auto"/>
              </w:rPr>
              <w:t>общедомовых</w:t>
            </w:r>
            <w:proofErr w:type="spellEnd"/>
            <w:r w:rsidRPr="00042866">
              <w:rPr>
                <w:rFonts w:ascii="Arial" w:hAnsi="Arial" w:cs="Arial"/>
                <w:color w:val="auto"/>
              </w:rPr>
              <w:t xml:space="preserve"> приборов учета;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 Доля объектов жилищного фонда, имеющих акты энергетических обследований и энергетические паспорта;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 Объем потребления электроэнергии системой наружного освещения;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Количество установленных узлов учета холодного </w:t>
            </w:r>
            <w:r w:rsidRPr="00042866">
              <w:rPr>
                <w:rFonts w:ascii="Arial" w:hAnsi="Arial" w:cs="Arial"/>
                <w:color w:val="auto"/>
              </w:rPr>
              <w:lastRenderedPageBreak/>
              <w:t xml:space="preserve">водоснабжения в муниципальных учреждениях; </w:t>
            </w:r>
          </w:p>
        </w:tc>
      </w:tr>
      <w:tr w:rsidR="00242A0B" w:rsidRPr="00042866" w:rsidTr="004E7780">
        <w:tc>
          <w:tcPr>
            <w:tcW w:w="22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lastRenderedPageBreak/>
              <w:t xml:space="preserve"> Этапы и сроки реализации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    программы                                 </w:t>
            </w:r>
          </w:p>
        </w:tc>
        <w:tc>
          <w:tcPr>
            <w:tcW w:w="6945" w:type="dxa"/>
          </w:tcPr>
          <w:p w:rsidR="00242A0B" w:rsidRPr="00042866" w:rsidRDefault="00242A0B" w:rsidP="007C619B">
            <w:pPr>
              <w:autoSpaceDE w:val="0"/>
              <w:autoSpaceDN w:val="0"/>
              <w:adjustRightInd w:val="0"/>
              <w:ind w:firstLine="14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</w:t>
            </w:r>
            <w:r w:rsidR="00F23B8E" w:rsidRPr="00042866">
              <w:rPr>
                <w:rFonts w:ascii="Arial" w:hAnsi="Arial" w:cs="Arial"/>
              </w:rPr>
              <w:t>21</w:t>
            </w:r>
            <w:r w:rsidRPr="00042866">
              <w:rPr>
                <w:rFonts w:ascii="Arial" w:hAnsi="Arial" w:cs="Arial"/>
              </w:rPr>
              <w:t>-202</w:t>
            </w:r>
            <w:r w:rsidR="007C619B">
              <w:rPr>
                <w:rFonts w:ascii="Arial" w:hAnsi="Arial" w:cs="Arial"/>
              </w:rPr>
              <w:t>7</w:t>
            </w:r>
            <w:r w:rsidRPr="00042866">
              <w:rPr>
                <w:rFonts w:ascii="Arial" w:hAnsi="Arial" w:cs="Arial"/>
              </w:rPr>
              <w:t xml:space="preserve"> годы</w:t>
            </w:r>
          </w:p>
        </w:tc>
      </w:tr>
      <w:tr w:rsidR="00242A0B" w:rsidRPr="00042866" w:rsidTr="004E7780">
        <w:tc>
          <w:tcPr>
            <w:tcW w:w="22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Объемы бюджетных ассигнований  программы                                            </w:t>
            </w:r>
          </w:p>
        </w:tc>
        <w:tc>
          <w:tcPr>
            <w:tcW w:w="6945" w:type="dxa"/>
          </w:tcPr>
          <w:p w:rsidR="00242A0B" w:rsidRPr="00042866" w:rsidRDefault="00242A0B" w:rsidP="004E7780">
            <w:pPr>
              <w:autoSpaceDE w:val="0"/>
              <w:ind w:firstLine="14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Финансирование мероприятий программы осуществляется за счет средств местного бюджета:</w:t>
            </w:r>
          </w:p>
          <w:p w:rsidR="00242A0B" w:rsidRPr="00042866" w:rsidRDefault="00242A0B" w:rsidP="004E7780">
            <w:pPr>
              <w:autoSpaceDE w:val="0"/>
              <w:ind w:firstLine="14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- 20</w:t>
            </w:r>
            <w:r w:rsidR="00F23B8E" w:rsidRPr="00042866">
              <w:rPr>
                <w:rFonts w:ascii="Arial" w:hAnsi="Arial" w:cs="Arial"/>
              </w:rPr>
              <w:t>2</w:t>
            </w:r>
            <w:r w:rsidRPr="00042866">
              <w:rPr>
                <w:rFonts w:ascii="Arial" w:hAnsi="Arial" w:cs="Arial"/>
              </w:rPr>
              <w:t xml:space="preserve">1 год - </w:t>
            </w:r>
            <w:r w:rsidR="00F23B8E" w:rsidRPr="00042866">
              <w:rPr>
                <w:rFonts w:ascii="Arial" w:hAnsi="Arial" w:cs="Arial"/>
              </w:rPr>
              <w:t>20</w:t>
            </w:r>
            <w:r w:rsidRPr="00042866">
              <w:rPr>
                <w:rFonts w:ascii="Arial" w:hAnsi="Arial" w:cs="Arial"/>
              </w:rPr>
              <w:t>0000,00 рублей;</w:t>
            </w:r>
          </w:p>
          <w:p w:rsidR="00242A0B" w:rsidRPr="00042866" w:rsidRDefault="00242A0B" w:rsidP="004E7780">
            <w:pPr>
              <w:autoSpaceDE w:val="0"/>
              <w:ind w:firstLine="14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-20</w:t>
            </w:r>
            <w:r w:rsidR="00F23B8E" w:rsidRPr="00042866">
              <w:rPr>
                <w:rFonts w:ascii="Arial" w:hAnsi="Arial" w:cs="Arial"/>
              </w:rPr>
              <w:t>22</w:t>
            </w:r>
            <w:r w:rsidRPr="00042866">
              <w:rPr>
                <w:rFonts w:ascii="Arial" w:hAnsi="Arial" w:cs="Arial"/>
              </w:rPr>
              <w:t xml:space="preserve"> год </w:t>
            </w:r>
            <w:r w:rsidR="00F23B8E" w:rsidRPr="00042866">
              <w:rPr>
                <w:rFonts w:ascii="Arial" w:hAnsi="Arial" w:cs="Arial"/>
              </w:rPr>
              <w:t>–</w:t>
            </w:r>
            <w:r w:rsidRPr="00042866">
              <w:rPr>
                <w:rFonts w:ascii="Arial" w:hAnsi="Arial" w:cs="Arial"/>
              </w:rPr>
              <w:t xml:space="preserve"> </w:t>
            </w:r>
            <w:r w:rsidR="00F00160" w:rsidRPr="00042866">
              <w:rPr>
                <w:rFonts w:ascii="Arial" w:hAnsi="Arial" w:cs="Arial"/>
              </w:rPr>
              <w:t>125372,16</w:t>
            </w:r>
            <w:r w:rsidRPr="00042866">
              <w:rPr>
                <w:rFonts w:ascii="Arial" w:hAnsi="Arial" w:cs="Arial"/>
              </w:rPr>
              <w:t xml:space="preserve"> рубл</w:t>
            </w:r>
            <w:r w:rsidR="001D1337">
              <w:rPr>
                <w:rFonts w:ascii="Arial" w:hAnsi="Arial" w:cs="Arial"/>
              </w:rPr>
              <w:t>ей</w:t>
            </w:r>
            <w:r w:rsidRPr="00042866">
              <w:rPr>
                <w:rFonts w:ascii="Arial" w:hAnsi="Arial" w:cs="Arial"/>
              </w:rPr>
              <w:t>;</w:t>
            </w:r>
          </w:p>
          <w:p w:rsidR="00242A0B" w:rsidRPr="00E53644" w:rsidRDefault="00242A0B" w:rsidP="004E7780">
            <w:pPr>
              <w:autoSpaceDE w:val="0"/>
              <w:ind w:firstLine="142"/>
              <w:jc w:val="both"/>
              <w:rPr>
                <w:rFonts w:ascii="Arial" w:hAnsi="Arial" w:cs="Arial"/>
              </w:rPr>
            </w:pPr>
            <w:r w:rsidRPr="00E53644">
              <w:rPr>
                <w:rFonts w:ascii="Arial" w:hAnsi="Arial" w:cs="Arial"/>
              </w:rPr>
              <w:t>-20</w:t>
            </w:r>
            <w:r w:rsidR="00F23B8E" w:rsidRPr="00E53644">
              <w:rPr>
                <w:rFonts w:ascii="Arial" w:hAnsi="Arial" w:cs="Arial"/>
              </w:rPr>
              <w:t>23</w:t>
            </w:r>
            <w:r w:rsidRPr="00E53644">
              <w:rPr>
                <w:rFonts w:ascii="Arial" w:hAnsi="Arial" w:cs="Arial"/>
              </w:rPr>
              <w:t xml:space="preserve">- год </w:t>
            </w:r>
            <w:r w:rsidR="009B67C0" w:rsidRPr="00E53644">
              <w:rPr>
                <w:rFonts w:ascii="Arial" w:hAnsi="Arial" w:cs="Arial"/>
              </w:rPr>
              <w:t>–</w:t>
            </w:r>
            <w:r w:rsidRPr="00E53644">
              <w:rPr>
                <w:rFonts w:ascii="Arial" w:hAnsi="Arial" w:cs="Arial"/>
              </w:rPr>
              <w:t xml:space="preserve"> </w:t>
            </w:r>
            <w:r w:rsidR="009B67C0" w:rsidRPr="00E53644">
              <w:rPr>
                <w:rFonts w:ascii="Arial" w:hAnsi="Arial" w:cs="Arial"/>
              </w:rPr>
              <w:t>200000,00</w:t>
            </w:r>
            <w:r w:rsidRPr="00E53644">
              <w:rPr>
                <w:rFonts w:ascii="Arial" w:hAnsi="Arial" w:cs="Arial"/>
              </w:rPr>
              <w:t xml:space="preserve"> рубл</w:t>
            </w:r>
            <w:r w:rsidR="001D1337">
              <w:rPr>
                <w:rFonts w:ascii="Arial" w:hAnsi="Arial" w:cs="Arial"/>
              </w:rPr>
              <w:t>ей</w:t>
            </w:r>
            <w:r w:rsidRPr="00E53644">
              <w:rPr>
                <w:rFonts w:ascii="Arial" w:hAnsi="Arial" w:cs="Arial"/>
              </w:rPr>
              <w:t>;</w:t>
            </w:r>
          </w:p>
          <w:p w:rsidR="00242A0B" w:rsidRPr="00042866" w:rsidRDefault="00242A0B" w:rsidP="004E7780">
            <w:pPr>
              <w:autoSpaceDE w:val="0"/>
              <w:ind w:firstLine="14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-20</w:t>
            </w:r>
            <w:r w:rsidR="00F23B8E" w:rsidRPr="00042866">
              <w:rPr>
                <w:rFonts w:ascii="Arial" w:hAnsi="Arial" w:cs="Arial"/>
              </w:rPr>
              <w:t>24</w:t>
            </w:r>
            <w:r w:rsidRPr="00042866">
              <w:rPr>
                <w:rFonts w:ascii="Arial" w:hAnsi="Arial" w:cs="Arial"/>
              </w:rPr>
              <w:t xml:space="preserve">- год - </w:t>
            </w:r>
            <w:r w:rsidR="009B67C0" w:rsidRPr="00042866">
              <w:rPr>
                <w:rFonts w:ascii="Arial" w:hAnsi="Arial" w:cs="Arial"/>
              </w:rPr>
              <w:t xml:space="preserve">200000,00 </w:t>
            </w:r>
            <w:r w:rsidRPr="00042866">
              <w:rPr>
                <w:rFonts w:ascii="Arial" w:hAnsi="Arial" w:cs="Arial"/>
              </w:rPr>
              <w:t>рубл</w:t>
            </w:r>
            <w:r w:rsidR="001D1337">
              <w:rPr>
                <w:rFonts w:ascii="Arial" w:hAnsi="Arial" w:cs="Arial"/>
              </w:rPr>
              <w:t>ей</w:t>
            </w:r>
            <w:r w:rsidRPr="00042866">
              <w:rPr>
                <w:rFonts w:ascii="Arial" w:hAnsi="Arial" w:cs="Arial"/>
              </w:rPr>
              <w:t>;</w:t>
            </w:r>
          </w:p>
          <w:p w:rsidR="00242A0B" w:rsidRDefault="00242A0B" w:rsidP="001D1337">
            <w:pPr>
              <w:autoSpaceDE w:val="0"/>
              <w:ind w:firstLine="14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-202</w:t>
            </w:r>
            <w:r w:rsidR="00F23B8E" w:rsidRPr="00042866">
              <w:rPr>
                <w:rFonts w:ascii="Arial" w:hAnsi="Arial" w:cs="Arial"/>
              </w:rPr>
              <w:t>5</w:t>
            </w:r>
            <w:r w:rsidRPr="00042866">
              <w:rPr>
                <w:rFonts w:ascii="Arial" w:hAnsi="Arial" w:cs="Arial"/>
              </w:rPr>
              <w:t xml:space="preserve">- год - </w:t>
            </w:r>
            <w:r w:rsidR="009B67C0" w:rsidRPr="00042866">
              <w:rPr>
                <w:rFonts w:ascii="Arial" w:hAnsi="Arial" w:cs="Arial"/>
              </w:rPr>
              <w:t xml:space="preserve">200000,00 </w:t>
            </w:r>
            <w:r w:rsidRPr="00042866">
              <w:rPr>
                <w:rFonts w:ascii="Arial" w:hAnsi="Arial" w:cs="Arial"/>
              </w:rPr>
              <w:t>рубл</w:t>
            </w:r>
            <w:r w:rsidR="001D1337">
              <w:rPr>
                <w:rFonts w:ascii="Arial" w:hAnsi="Arial" w:cs="Arial"/>
              </w:rPr>
              <w:t>ей</w:t>
            </w:r>
            <w:r w:rsidRPr="00042866">
              <w:rPr>
                <w:rFonts w:ascii="Arial" w:hAnsi="Arial" w:cs="Arial"/>
              </w:rPr>
              <w:t>;</w:t>
            </w:r>
          </w:p>
          <w:p w:rsidR="007B3E29" w:rsidRDefault="007B3E29" w:rsidP="001D1337">
            <w:pPr>
              <w:autoSpaceDE w:val="0"/>
              <w:ind w:firstLine="14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-202</w:t>
            </w:r>
            <w:r>
              <w:rPr>
                <w:rFonts w:ascii="Arial" w:hAnsi="Arial" w:cs="Arial"/>
              </w:rPr>
              <w:t>6</w:t>
            </w:r>
            <w:r w:rsidRPr="00042866">
              <w:rPr>
                <w:rFonts w:ascii="Arial" w:hAnsi="Arial" w:cs="Arial"/>
              </w:rPr>
              <w:t>- год - 200000,00 рубл</w:t>
            </w:r>
            <w:r>
              <w:rPr>
                <w:rFonts w:ascii="Arial" w:hAnsi="Arial" w:cs="Arial"/>
              </w:rPr>
              <w:t>ей</w:t>
            </w:r>
            <w:r w:rsidRPr="00042866">
              <w:rPr>
                <w:rFonts w:ascii="Arial" w:hAnsi="Arial" w:cs="Arial"/>
              </w:rPr>
              <w:t>;</w:t>
            </w:r>
          </w:p>
          <w:p w:rsidR="007B3E29" w:rsidRPr="00042866" w:rsidRDefault="007B3E29" w:rsidP="007B3E29">
            <w:pPr>
              <w:autoSpaceDE w:val="0"/>
              <w:ind w:firstLine="142"/>
              <w:jc w:val="both"/>
              <w:rPr>
                <w:rFonts w:ascii="Arial" w:hAnsi="Arial" w:cs="Arial"/>
                <w:lang w:eastAsia="ar-SA"/>
              </w:rPr>
            </w:pPr>
            <w:r w:rsidRPr="00042866">
              <w:rPr>
                <w:rFonts w:ascii="Arial" w:hAnsi="Arial" w:cs="Arial"/>
              </w:rPr>
              <w:t>-202</w:t>
            </w:r>
            <w:r>
              <w:rPr>
                <w:rFonts w:ascii="Arial" w:hAnsi="Arial" w:cs="Arial"/>
              </w:rPr>
              <w:t>7</w:t>
            </w:r>
            <w:r w:rsidRPr="00042866">
              <w:rPr>
                <w:rFonts w:ascii="Arial" w:hAnsi="Arial" w:cs="Arial"/>
              </w:rPr>
              <w:t>- год - 200000,00 рубл</w:t>
            </w:r>
            <w:r>
              <w:rPr>
                <w:rFonts w:ascii="Arial" w:hAnsi="Arial" w:cs="Arial"/>
              </w:rPr>
              <w:t>ей</w:t>
            </w:r>
            <w:r w:rsidRPr="00042866">
              <w:rPr>
                <w:rFonts w:ascii="Arial" w:hAnsi="Arial" w:cs="Arial"/>
              </w:rPr>
              <w:t>;</w:t>
            </w:r>
          </w:p>
        </w:tc>
      </w:tr>
      <w:tr w:rsidR="00242A0B" w:rsidRPr="00042866" w:rsidTr="004E7780">
        <w:tc>
          <w:tcPr>
            <w:tcW w:w="22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Ожидаемые результаты реализации  программы                                              </w:t>
            </w:r>
          </w:p>
        </w:tc>
        <w:tc>
          <w:tcPr>
            <w:tcW w:w="6945" w:type="dxa"/>
          </w:tcPr>
          <w:p w:rsidR="00242A0B" w:rsidRPr="00042866" w:rsidRDefault="00242A0B" w:rsidP="004E7780">
            <w:pPr>
              <w:pStyle w:val="Default"/>
              <w:spacing w:line="276" w:lineRule="auto"/>
              <w:jc w:val="both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-полный переход на приборный учет при расчетах в жилых благоустроенных многоквартирных домах с организациями коммунального комплекса;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 -экономия потребления воды в муниципальных учреждениях;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 -экономия электрической энергии в системах наружного освещения;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firstLine="142"/>
              <w:jc w:val="both"/>
              <w:rPr>
                <w:rFonts w:ascii="Arial" w:hAnsi="Arial" w:cs="Arial"/>
                <w:color w:val="auto"/>
              </w:rPr>
            </w:pPr>
            <w:r w:rsidRPr="00042866">
              <w:rPr>
                <w:rFonts w:ascii="Arial" w:hAnsi="Arial" w:cs="Arial"/>
                <w:color w:val="auto"/>
              </w:rPr>
              <w:t xml:space="preserve"> -наличие в органах местного самоуправления, муниципальных учреждениях, муниципальных унитарных предприятиях актов энергетических обследований и энергетических паспортов на уровне 100 процентов от общего количества учреждений; </w:t>
            </w:r>
          </w:p>
          <w:p w:rsidR="00242A0B" w:rsidRPr="00042866" w:rsidRDefault="00242A0B" w:rsidP="004E7780">
            <w:pPr>
              <w:pStyle w:val="Default"/>
              <w:spacing w:line="276" w:lineRule="auto"/>
              <w:ind w:firstLine="142"/>
              <w:jc w:val="both"/>
              <w:rPr>
                <w:rFonts w:ascii="Arial" w:hAnsi="Arial" w:cs="Arial"/>
                <w:color w:val="auto"/>
                <w:lang w:eastAsia="zh-CN"/>
              </w:rPr>
            </w:pPr>
            <w:r w:rsidRPr="00042866">
              <w:rPr>
                <w:rFonts w:ascii="Arial" w:hAnsi="Arial" w:cs="Arial"/>
                <w:color w:val="auto"/>
              </w:rPr>
              <w:t>-повышение заинтересованности в энергосбережении.</w:t>
            </w:r>
          </w:p>
        </w:tc>
      </w:tr>
    </w:tbl>
    <w:p w:rsidR="00242A0B" w:rsidRPr="00042866" w:rsidRDefault="00242A0B" w:rsidP="00242A0B">
      <w:pPr>
        <w:tabs>
          <w:tab w:val="left" w:pos="3820"/>
        </w:tabs>
        <w:jc w:val="center"/>
        <w:rPr>
          <w:rFonts w:ascii="Arial" w:hAnsi="Arial" w:cs="Arial"/>
          <w:b/>
        </w:rPr>
      </w:pPr>
    </w:p>
    <w:p w:rsidR="00242A0B" w:rsidRPr="00042866" w:rsidRDefault="00242A0B" w:rsidP="00242A0B">
      <w:pPr>
        <w:tabs>
          <w:tab w:val="left" w:pos="3820"/>
        </w:tabs>
        <w:jc w:val="center"/>
        <w:rPr>
          <w:rFonts w:ascii="Arial" w:hAnsi="Arial" w:cs="Arial"/>
          <w:b/>
        </w:rPr>
      </w:pPr>
    </w:p>
    <w:p w:rsidR="00A60AC9" w:rsidRPr="00042866" w:rsidRDefault="00A60AC9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A60AC9" w:rsidRPr="00042866" w:rsidRDefault="00A60AC9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A60AC9" w:rsidRPr="00042866" w:rsidRDefault="00A60AC9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A60AC9" w:rsidRPr="00042866" w:rsidRDefault="00A60AC9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A60AC9" w:rsidRPr="00042866" w:rsidRDefault="00A60AC9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A60AC9" w:rsidRPr="00042866" w:rsidRDefault="00A60AC9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A60AC9" w:rsidRPr="00042866" w:rsidRDefault="00A60AC9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A60AC9" w:rsidRPr="00042866" w:rsidRDefault="00A60AC9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A60AC9" w:rsidRPr="00042866" w:rsidRDefault="00A60AC9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A60AC9" w:rsidRPr="00042866" w:rsidRDefault="00A60AC9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A25908" w:rsidRPr="00042866" w:rsidRDefault="00A25908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A25908" w:rsidRPr="00042866" w:rsidRDefault="00A25908" w:rsidP="00242A0B">
      <w:pPr>
        <w:spacing w:before="100" w:beforeAutospacing="1" w:after="100" w:afterAutospacing="1"/>
        <w:ind w:left="5670"/>
        <w:jc w:val="both"/>
        <w:rPr>
          <w:rFonts w:ascii="Arial" w:hAnsi="Arial" w:cs="Arial"/>
        </w:rPr>
      </w:pPr>
    </w:p>
    <w:p w:rsidR="00042866" w:rsidRPr="00042866" w:rsidRDefault="00042866" w:rsidP="00042866">
      <w:pPr>
        <w:pStyle w:val="a3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042866">
        <w:rPr>
          <w:rFonts w:ascii="Arial" w:hAnsi="Arial" w:cs="Arial"/>
          <w:b/>
          <w:sz w:val="24"/>
          <w:szCs w:val="24"/>
        </w:rPr>
        <w:t>П</w:t>
      </w:r>
      <w:proofErr w:type="gramEnd"/>
      <w:r w:rsidRPr="00042866">
        <w:rPr>
          <w:rFonts w:ascii="Arial" w:hAnsi="Arial" w:cs="Arial"/>
          <w:b/>
          <w:sz w:val="24"/>
          <w:szCs w:val="24"/>
        </w:rPr>
        <w:t xml:space="preserve"> А С П О РТ</w:t>
      </w:r>
    </w:p>
    <w:p w:rsidR="00242A0B" w:rsidRPr="00042866" w:rsidRDefault="00242A0B" w:rsidP="00242A0B">
      <w:pPr>
        <w:pStyle w:val="a7"/>
        <w:spacing w:before="100" w:beforeAutospacing="1" w:after="100" w:afterAutospacing="1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42866">
        <w:rPr>
          <w:rFonts w:ascii="Arial" w:hAnsi="Arial" w:cs="Arial"/>
          <w:b/>
          <w:sz w:val="24"/>
          <w:szCs w:val="24"/>
        </w:rPr>
        <w:t>МУНИЦИПАЛЬНАЯ  ПРОГРАММА</w:t>
      </w:r>
    </w:p>
    <w:p w:rsidR="00242A0B" w:rsidRPr="00042866" w:rsidRDefault="00242A0B" w:rsidP="00242A0B">
      <w:pPr>
        <w:pStyle w:val="a7"/>
        <w:spacing w:before="100" w:beforeAutospacing="1" w:after="100" w:afterAutospacing="1" w:line="240" w:lineRule="auto"/>
        <w:jc w:val="center"/>
        <w:rPr>
          <w:rStyle w:val="FontStyle12"/>
          <w:b/>
          <w:sz w:val="24"/>
          <w:szCs w:val="24"/>
        </w:rPr>
      </w:pPr>
      <w:r w:rsidRPr="00042866">
        <w:rPr>
          <w:rFonts w:ascii="Arial" w:hAnsi="Arial" w:cs="Arial"/>
          <w:b/>
          <w:sz w:val="24"/>
          <w:szCs w:val="24"/>
        </w:rPr>
        <w:t>«Защита населения и территории от чрезвычайных ситуаций,</w:t>
      </w:r>
      <w:r w:rsidR="00042866">
        <w:rPr>
          <w:rFonts w:ascii="Arial" w:hAnsi="Arial" w:cs="Arial"/>
          <w:b/>
          <w:sz w:val="24"/>
          <w:szCs w:val="24"/>
        </w:rPr>
        <w:t xml:space="preserve"> </w:t>
      </w:r>
      <w:r w:rsidRPr="00042866">
        <w:rPr>
          <w:rFonts w:ascii="Arial" w:hAnsi="Arial" w:cs="Arial"/>
          <w:b/>
          <w:sz w:val="24"/>
          <w:szCs w:val="24"/>
        </w:rPr>
        <w:t>обеспечение пожарной безопасности и безопасности  людей на водных объектах</w:t>
      </w:r>
      <w:r w:rsidRPr="00042866">
        <w:rPr>
          <w:rStyle w:val="FontStyle12"/>
          <w:b/>
          <w:sz w:val="24"/>
          <w:szCs w:val="24"/>
        </w:rPr>
        <w:t>»</w:t>
      </w:r>
    </w:p>
    <w:p w:rsidR="00242A0B" w:rsidRPr="00042866" w:rsidRDefault="00242A0B" w:rsidP="00242A0B">
      <w:pPr>
        <w:pStyle w:val="a7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42A0B" w:rsidRPr="00042866" w:rsidRDefault="00242A0B" w:rsidP="00242A0B">
      <w:pPr>
        <w:pStyle w:val="a7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2835"/>
        <w:gridCol w:w="6379"/>
      </w:tblGrid>
      <w:tr w:rsidR="00242A0B" w:rsidRPr="00042866" w:rsidTr="004E7780">
        <w:tc>
          <w:tcPr>
            <w:tcW w:w="28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 программы                          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2866">
              <w:rPr>
                <w:rFonts w:ascii="Arial" w:hAnsi="Arial" w:cs="Arial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242A0B" w:rsidRPr="00042866" w:rsidTr="004E7780">
        <w:tc>
          <w:tcPr>
            <w:tcW w:w="28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Подпрограммы программы   </w:t>
            </w:r>
          </w:p>
        </w:tc>
        <w:tc>
          <w:tcPr>
            <w:tcW w:w="6379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bCs/>
                <w:sz w:val="24"/>
                <w:szCs w:val="24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</w:t>
            </w:r>
            <w:r w:rsidRPr="0004286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42A0B" w:rsidRPr="00042866" w:rsidTr="004E7780">
        <w:tc>
          <w:tcPr>
            <w:tcW w:w="28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Программно-целевые инструменты   программы                                    </w:t>
            </w:r>
          </w:p>
        </w:tc>
        <w:tc>
          <w:tcPr>
            <w:tcW w:w="6379" w:type="dxa"/>
          </w:tcPr>
          <w:p w:rsidR="00242A0B" w:rsidRPr="00042866" w:rsidRDefault="00242A0B" w:rsidP="004E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242A0B" w:rsidRPr="00042866" w:rsidTr="004E7780">
        <w:tc>
          <w:tcPr>
            <w:tcW w:w="28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6379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42866">
              <w:rPr>
                <w:rFonts w:ascii="Arial" w:hAnsi="Arial" w:cs="Arial"/>
                <w:sz w:val="24"/>
                <w:szCs w:val="24"/>
              </w:rPr>
              <w:t>Обеспечение необходимых условий для укрепления пожарной безопасности, защиты жизни и здоровья населения, сокращения материальных потерь от пожаров и улучшения пожарной безопасности на территории населенных пунктов муниципального образования последовательное снижение рисков чрезвычайных ситуаций,  повышение безопасности населения и территории сельсовета от угроз природного и техногенного характера, а также обеспечение необходимых условий для безопасной жизнедеятельности и устойчивого развития сельсовета</w:t>
            </w:r>
            <w:proofErr w:type="gramEnd"/>
          </w:p>
        </w:tc>
      </w:tr>
      <w:tr w:rsidR="00242A0B" w:rsidRPr="00042866" w:rsidTr="004E7780">
        <w:tc>
          <w:tcPr>
            <w:tcW w:w="28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Задачи программы                   </w:t>
            </w:r>
          </w:p>
        </w:tc>
        <w:tc>
          <w:tcPr>
            <w:tcW w:w="6379" w:type="dxa"/>
          </w:tcPr>
          <w:p w:rsidR="00242A0B" w:rsidRPr="00042866" w:rsidRDefault="00242A0B" w:rsidP="004E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039d7"/>
            <w:bookmarkEnd w:id="0"/>
            <w:r w:rsidRPr="00042866">
              <w:rPr>
                <w:rFonts w:ascii="Arial" w:hAnsi="Arial" w:cs="Arial"/>
                <w:sz w:val="24"/>
                <w:szCs w:val="24"/>
              </w:rPr>
              <w:t>-предупреждение и ликвидация последствий чрезвычайных ситуаций в границах поселения;</w:t>
            </w:r>
          </w:p>
          <w:p w:rsidR="00242A0B" w:rsidRPr="00042866" w:rsidRDefault="00242A0B" w:rsidP="004E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-обеспечение первичных мер пожарной безопасности в границах населенных пунктов поселения;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</w:tc>
      </w:tr>
      <w:tr w:rsidR="00242A0B" w:rsidRPr="00042866" w:rsidTr="004E7780">
        <w:tc>
          <w:tcPr>
            <w:tcW w:w="28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Целевые индикаторы и показатели программы                                   </w:t>
            </w:r>
          </w:p>
        </w:tc>
        <w:tc>
          <w:tcPr>
            <w:tcW w:w="6379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2A0B" w:rsidRPr="00042866" w:rsidRDefault="00242A0B" w:rsidP="004E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 Снижение числа травмированных и погибших в результате чрезвычайных ситуаций, пожаров и минимизация материального ущерба от воздействия чрезвычайных ситуаций и пожаров;</w:t>
            </w:r>
          </w:p>
          <w:p w:rsidR="00242A0B" w:rsidRPr="00042866" w:rsidRDefault="00242A0B" w:rsidP="004E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 Уменьшение количества чрезвычайных ситуаций и пожаров на территории поселения;</w:t>
            </w:r>
          </w:p>
          <w:p w:rsidR="00242A0B" w:rsidRPr="00042866" w:rsidRDefault="00242A0B" w:rsidP="004E7780">
            <w:pPr>
              <w:pStyle w:val="text3c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-повышение эффективности информационного обеспечения и систем прогнозирования </w:t>
            </w:r>
            <w:r w:rsidRPr="00042866">
              <w:rPr>
                <w:rFonts w:ascii="Arial" w:hAnsi="Arial" w:cs="Arial"/>
                <w:sz w:val="24"/>
                <w:szCs w:val="24"/>
              </w:rPr>
              <w:lastRenderedPageBreak/>
              <w:t>чрезвычайных ситуаций;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-повышение эффективности затрат на мероприятия по предупреждению чрезвычайных ситуаций;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2A0B" w:rsidRPr="00042866" w:rsidRDefault="00242A0B" w:rsidP="004E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- создание резервов (запасов) материальных 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ресурсов для ликвидации последствий ЧС;</w:t>
            </w:r>
          </w:p>
          <w:p w:rsidR="00242A0B" w:rsidRPr="00042866" w:rsidRDefault="00242A0B" w:rsidP="004E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2A0B" w:rsidRPr="00042866" w:rsidTr="004E7780">
        <w:tc>
          <w:tcPr>
            <w:tcW w:w="28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lastRenderedPageBreak/>
              <w:t xml:space="preserve">    Этапы и сроки реализации  программы                                 </w:t>
            </w:r>
          </w:p>
        </w:tc>
        <w:tc>
          <w:tcPr>
            <w:tcW w:w="6379" w:type="dxa"/>
          </w:tcPr>
          <w:p w:rsidR="00242A0B" w:rsidRPr="00042866" w:rsidRDefault="00242A0B" w:rsidP="007C61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20</w:t>
            </w:r>
            <w:r w:rsidR="009D247F" w:rsidRPr="00042866">
              <w:rPr>
                <w:rFonts w:ascii="Arial" w:hAnsi="Arial" w:cs="Arial"/>
                <w:sz w:val="24"/>
                <w:szCs w:val="24"/>
              </w:rPr>
              <w:t>21</w:t>
            </w:r>
            <w:r w:rsidRPr="00042866">
              <w:rPr>
                <w:rFonts w:ascii="Arial" w:hAnsi="Arial" w:cs="Arial"/>
                <w:sz w:val="24"/>
                <w:szCs w:val="24"/>
              </w:rPr>
              <w:t>-202</w:t>
            </w:r>
            <w:r w:rsidR="007C619B">
              <w:rPr>
                <w:rFonts w:ascii="Arial" w:hAnsi="Arial" w:cs="Arial"/>
                <w:sz w:val="24"/>
                <w:szCs w:val="24"/>
              </w:rPr>
              <w:t>7</w:t>
            </w:r>
            <w:r w:rsidRPr="00042866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242A0B" w:rsidRPr="00042866" w:rsidTr="004E7780">
        <w:tc>
          <w:tcPr>
            <w:tcW w:w="28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Объемы бюджетных ассигнований   программы                                            </w:t>
            </w:r>
          </w:p>
        </w:tc>
        <w:tc>
          <w:tcPr>
            <w:tcW w:w="6379" w:type="dxa"/>
          </w:tcPr>
          <w:p w:rsidR="001D1337" w:rsidRDefault="001D1337" w:rsidP="001D1337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мероприятий Программы- </w:t>
            </w:r>
            <w:r w:rsidR="007B3E2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87090,00,   за счет средств местного бюджета-</w:t>
            </w:r>
            <w:r w:rsidR="007B3E2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7B3E29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87090,00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 в том числе по годам:</w:t>
            </w:r>
          </w:p>
          <w:p w:rsidR="00242A0B" w:rsidRPr="00042866" w:rsidRDefault="00242A0B" w:rsidP="004E778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- 20</w:t>
            </w:r>
            <w:r w:rsidR="009D247F" w:rsidRPr="00042866">
              <w:rPr>
                <w:rFonts w:ascii="Arial" w:hAnsi="Arial" w:cs="Arial"/>
                <w:sz w:val="24"/>
                <w:szCs w:val="24"/>
              </w:rPr>
              <w:t>21</w:t>
            </w:r>
            <w:r w:rsidRPr="00042866">
              <w:rPr>
                <w:rFonts w:ascii="Arial" w:hAnsi="Arial" w:cs="Arial"/>
                <w:sz w:val="24"/>
                <w:szCs w:val="24"/>
              </w:rPr>
              <w:t>-</w:t>
            </w:r>
            <w:r w:rsidR="009D247F" w:rsidRPr="00042866">
              <w:rPr>
                <w:rFonts w:ascii="Arial" w:hAnsi="Arial" w:cs="Arial"/>
                <w:sz w:val="24"/>
                <w:szCs w:val="24"/>
              </w:rPr>
              <w:t>50</w:t>
            </w:r>
            <w:r w:rsidRPr="00042866">
              <w:rPr>
                <w:rFonts w:ascii="Arial" w:hAnsi="Arial" w:cs="Arial"/>
                <w:sz w:val="24"/>
                <w:szCs w:val="24"/>
              </w:rPr>
              <w:t xml:space="preserve">000,00 рублей; </w:t>
            </w:r>
          </w:p>
          <w:p w:rsidR="00242A0B" w:rsidRPr="00042866" w:rsidRDefault="00242A0B" w:rsidP="004E778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-20</w:t>
            </w:r>
            <w:r w:rsidR="009D247F" w:rsidRPr="00042866">
              <w:rPr>
                <w:rFonts w:ascii="Arial" w:hAnsi="Arial" w:cs="Arial"/>
                <w:sz w:val="24"/>
                <w:szCs w:val="24"/>
              </w:rPr>
              <w:t>22</w:t>
            </w:r>
            <w:r w:rsidRPr="00042866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9B67C0" w:rsidRPr="00042866">
              <w:rPr>
                <w:rFonts w:ascii="Arial" w:hAnsi="Arial" w:cs="Arial"/>
                <w:sz w:val="24"/>
                <w:szCs w:val="24"/>
              </w:rPr>
              <w:t>50</w:t>
            </w:r>
            <w:r w:rsidRPr="00042866">
              <w:rPr>
                <w:rFonts w:ascii="Arial" w:hAnsi="Arial" w:cs="Arial"/>
                <w:sz w:val="24"/>
                <w:szCs w:val="24"/>
              </w:rPr>
              <w:t>000,00 рублей;</w:t>
            </w:r>
          </w:p>
          <w:p w:rsidR="00242A0B" w:rsidRPr="00E53644" w:rsidRDefault="00242A0B" w:rsidP="004E778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53644">
              <w:rPr>
                <w:rFonts w:ascii="Arial" w:hAnsi="Arial" w:cs="Arial"/>
                <w:sz w:val="24"/>
                <w:szCs w:val="24"/>
              </w:rPr>
              <w:t>-20</w:t>
            </w:r>
            <w:r w:rsidR="009D247F" w:rsidRPr="00E53644">
              <w:rPr>
                <w:rFonts w:ascii="Arial" w:hAnsi="Arial" w:cs="Arial"/>
                <w:sz w:val="24"/>
                <w:szCs w:val="24"/>
              </w:rPr>
              <w:t>23</w:t>
            </w:r>
            <w:r w:rsidRPr="00E53644">
              <w:rPr>
                <w:rFonts w:ascii="Arial" w:hAnsi="Arial" w:cs="Arial"/>
                <w:sz w:val="24"/>
                <w:szCs w:val="24"/>
              </w:rPr>
              <w:t>-</w:t>
            </w:r>
            <w:r w:rsidR="001D1337">
              <w:rPr>
                <w:rFonts w:ascii="Arial" w:hAnsi="Arial" w:cs="Arial"/>
                <w:sz w:val="24"/>
                <w:szCs w:val="24"/>
              </w:rPr>
              <w:t>182140</w:t>
            </w:r>
            <w:r w:rsidRPr="00E53644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242A0B" w:rsidRPr="00042866" w:rsidRDefault="00242A0B" w:rsidP="004E7780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-20</w:t>
            </w:r>
            <w:r w:rsidR="009D247F" w:rsidRPr="00042866">
              <w:rPr>
                <w:rFonts w:ascii="Arial" w:hAnsi="Arial" w:cs="Arial"/>
                <w:sz w:val="24"/>
                <w:szCs w:val="24"/>
              </w:rPr>
              <w:t>24</w:t>
            </w:r>
            <w:r w:rsidRPr="00042866">
              <w:rPr>
                <w:rFonts w:ascii="Arial" w:hAnsi="Arial" w:cs="Arial"/>
                <w:sz w:val="24"/>
                <w:szCs w:val="24"/>
              </w:rPr>
              <w:t>-</w:t>
            </w:r>
            <w:r w:rsidR="001D1337">
              <w:rPr>
                <w:rFonts w:ascii="Arial" w:hAnsi="Arial" w:cs="Arial"/>
                <w:sz w:val="24"/>
                <w:szCs w:val="24"/>
              </w:rPr>
              <w:t>154950</w:t>
            </w:r>
            <w:r w:rsidRPr="0004286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242A0B" w:rsidRDefault="00242A0B" w:rsidP="00FD3889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-202</w:t>
            </w:r>
            <w:r w:rsidR="009D247F" w:rsidRPr="00042866">
              <w:rPr>
                <w:rFonts w:ascii="Arial" w:hAnsi="Arial" w:cs="Arial"/>
                <w:sz w:val="24"/>
                <w:szCs w:val="24"/>
              </w:rPr>
              <w:t>5</w:t>
            </w:r>
            <w:r w:rsidRPr="00042866">
              <w:rPr>
                <w:rFonts w:ascii="Arial" w:hAnsi="Arial" w:cs="Arial"/>
                <w:sz w:val="24"/>
                <w:szCs w:val="24"/>
              </w:rPr>
              <w:t>-</w:t>
            </w:r>
            <w:r w:rsidR="009B67C0" w:rsidRPr="00042866">
              <w:rPr>
                <w:rFonts w:ascii="Arial" w:hAnsi="Arial" w:cs="Arial"/>
                <w:sz w:val="24"/>
                <w:szCs w:val="24"/>
              </w:rPr>
              <w:t>50</w:t>
            </w:r>
            <w:r w:rsidRPr="00042866">
              <w:rPr>
                <w:rFonts w:ascii="Arial" w:hAnsi="Arial" w:cs="Arial"/>
                <w:sz w:val="24"/>
                <w:szCs w:val="24"/>
              </w:rPr>
              <w:t>000,00 рублей;</w:t>
            </w:r>
          </w:p>
          <w:p w:rsidR="007B3E29" w:rsidRDefault="007B3E29" w:rsidP="00FD3889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042866">
              <w:rPr>
                <w:rFonts w:ascii="Arial" w:hAnsi="Arial" w:cs="Arial"/>
                <w:sz w:val="24"/>
                <w:szCs w:val="24"/>
              </w:rPr>
              <w:t>-50000,00 рублей;</w:t>
            </w:r>
          </w:p>
          <w:p w:rsidR="007B3E29" w:rsidRPr="00042866" w:rsidRDefault="007B3E29" w:rsidP="007B3E29">
            <w:pPr>
              <w:autoSpaceDE w:val="0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042866">
              <w:rPr>
                <w:rFonts w:ascii="Arial" w:hAnsi="Arial" w:cs="Arial"/>
                <w:sz w:val="24"/>
                <w:szCs w:val="24"/>
              </w:rPr>
              <w:t>-50000,00 рублей;</w:t>
            </w:r>
          </w:p>
        </w:tc>
      </w:tr>
      <w:tr w:rsidR="00242A0B" w:rsidRPr="00042866" w:rsidTr="004E7780">
        <w:tc>
          <w:tcPr>
            <w:tcW w:w="2835" w:type="dxa"/>
          </w:tcPr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  программы                                              </w:t>
            </w:r>
          </w:p>
        </w:tc>
        <w:tc>
          <w:tcPr>
            <w:tcW w:w="6379" w:type="dxa"/>
          </w:tcPr>
          <w:p w:rsidR="00242A0B" w:rsidRPr="00042866" w:rsidRDefault="00242A0B" w:rsidP="004E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 Снижение числа травмированных и погибших в результате чрезвычайных ситуаций, пожаров и минимизация материального ущерба от воздействия чрезвычайных ситуаций и пожаров;</w:t>
            </w:r>
          </w:p>
          <w:p w:rsidR="00242A0B" w:rsidRPr="00042866" w:rsidRDefault="00242A0B" w:rsidP="004E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 Уменьшение количества чрезвычайных ситуаций и пожаров на территории поселения с 0,</w:t>
            </w:r>
            <w:r w:rsidR="009D247F" w:rsidRPr="00042866">
              <w:rPr>
                <w:rFonts w:ascii="Arial" w:hAnsi="Arial" w:cs="Arial"/>
                <w:sz w:val="24"/>
                <w:szCs w:val="24"/>
              </w:rPr>
              <w:t>5</w:t>
            </w:r>
            <w:r w:rsidRPr="00042866">
              <w:rPr>
                <w:rFonts w:ascii="Arial" w:hAnsi="Arial" w:cs="Arial"/>
                <w:sz w:val="24"/>
                <w:szCs w:val="24"/>
              </w:rPr>
              <w:t>% пожаров в 20</w:t>
            </w:r>
            <w:r w:rsidR="009D247F" w:rsidRPr="00042866">
              <w:rPr>
                <w:rFonts w:ascii="Arial" w:hAnsi="Arial" w:cs="Arial"/>
                <w:sz w:val="24"/>
                <w:szCs w:val="24"/>
              </w:rPr>
              <w:t>21</w:t>
            </w:r>
            <w:r w:rsidRPr="00042866">
              <w:rPr>
                <w:rFonts w:ascii="Arial" w:hAnsi="Arial" w:cs="Arial"/>
                <w:sz w:val="24"/>
                <w:szCs w:val="24"/>
              </w:rPr>
              <w:t xml:space="preserve"> году до 0% к 202</w:t>
            </w:r>
            <w:r w:rsidR="009D247F" w:rsidRPr="00042866">
              <w:rPr>
                <w:rFonts w:ascii="Arial" w:hAnsi="Arial" w:cs="Arial"/>
                <w:sz w:val="24"/>
                <w:szCs w:val="24"/>
              </w:rPr>
              <w:t>5</w:t>
            </w:r>
            <w:r w:rsidRPr="00042866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242A0B" w:rsidRPr="00042866" w:rsidRDefault="00242A0B" w:rsidP="004E7780">
            <w:pPr>
              <w:pStyle w:val="text3c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-повышение эффективности информационного обеспечения и систем прогнозирования чрезвычайных ситуаций;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-повышение эффективности затрат на мероприятия по предупреждению чрезвычайных ситуаций;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242A0B" w:rsidRPr="00042866" w:rsidRDefault="00242A0B" w:rsidP="004E778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- создание резервов (запасов) материальных 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ресурсов для ликвидации последствий ЧС;</w:t>
            </w:r>
          </w:p>
          <w:p w:rsidR="00242A0B" w:rsidRPr="00042866" w:rsidRDefault="00242A0B" w:rsidP="004E778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2A0B" w:rsidRPr="00042866" w:rsidRDefault="00242A0B" w:rsidP="00242A0B">
      <w:pPr>
        <w:pStyle w:val="a7"/>
        <w:jc w:val="both"/>
        <w:rPr>
          <w:rFonts w:ascii="Arial" w:hAnsi="Arial" w:cs="Arial"/>
          <w:b/>
          <w:sz w:val="24"/>
          <w:szCs w:val="24"/>
        </w:rPr>
      </w:pPr>
    </w:p>
    <w:p w:rsidR="00242A0B" w:rsidRPr="00042866" w:rsidRDefault="00242A0B" w:rsidP="00242A0B">
      <w:pPr>
        <w:pStyle w:val="a7"/>
        <w:jc w:val="both"/>
        <w:rPr>
          <w:rFonts w:ascii="Arial" w:hAnsi="Arial" w:cs="Arial"/>
          <w:b/>
          <w:sz w:val="24"/>
          <w:szCs w:val="24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A25908" w:rsidRPr="00042866" w:rsidRDefault="00A25908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042866" w:rsidRPr="00042866" w:rsidRDefault="00042866" w:rsidP="00042866">
      <w:pPr>
        <w:pStyle w:val="a3"/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042866">
        <w:rPr>
          <w:rFonts w:ascii="Arial" w:hAnsi="Arial" w:cs="Arial"/>
          <w:b/>
          <w:sz w:val="28"/>
          <w:szCs w:val="28"/>
        </w:rPr>
        <w:t>П</w:t>
      </w:r>
      <w:proofErr w:type="gramEnd"/>
      <w:r w:rsidRPr="00042866">
        <w:rPr>
          <w:rFonts w:ascii="Arial" w:hAnsi="Arial" w:cs="Arial"/>
          <w:b/>
          <w:sz w:val="28"/>
          <w:szCs w:val="28"/>
        </w:rPr>
        <w:t xml:space="preserve"> А С П О РТ</w:t>
      </w:r>
    </w:p>
    <w:p w:rsidR="00A60AC9" w:rsidRPr="00042866" w:rsidRDefault="00A60AC9" w:rsidP="00242A0B">
      <w:pPr>
        <w:pStyle w:val="a3"/>
        <w:jc w:val="center"/>
        <w:rPr>
          <w:rFonts w:ascii="Arial" w:eastAsiaTheme="minorHAnsi" w:hAnsi="Arial" w:cs="Arial"/>
          <w:spacing w:val="4"/>
          <w:sz w:val="24"/>
          <w:szCs w:val="24"/>
          <w:shd w:val="clear" w:color="auto" w:fill="FFFFFF"/>
          <w:lang w:eastAsia="en-US"/>
        </w:rPr>
      </w:pPr>
    </w:p>
    <w:p w:rsidR="00242A0B" w:rsidRPr="00042866" w:rsidRDefault="00242A0B" w:rsidP="00242A0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042866">
        <w:rPr>
          <w:rFonts w:ascii="Arial" w:hAnsi="Arial" w:cs="Arial"/>
          <w:b/>
          <w:sz w:val="24"/>
          <w:szCs w:val="24"/>
        </w:rPr>
        <w:t>Муниципальная</w:t>
      </w:r>
      <w:proofErr w:type="gramEnd"/>
      <w:r w:rsidRPr="00042866">
        <w:rPr>
          <w:rFonts w:ascii="Arial" w:hAnsi="Arial" w:cs="Arial"/>
          <w:b/>
          <w:sz w:val="24"/>
          <w:szCs w:val="24"/>
        </w:rPr>
        <w:t xml:space="preserve"> </w:t>
      </w:r>
      <w:hyperlink w:anchor="sub_100" w:history="1">
        <w:r w:rsidRPr="00042866">
          <w:rPr>
            <w:rFonts w:ascii="Arial" w:hAnsi="Arial" w:cs="Arial"/>
            <w:b/>
            <w:sz w:val="24"/>
            <w:szCs w:val="24"/>
          </w:rPr>
          <w:t>программ</w:t>
        </w:r>
      </w:hyperlink>
      <w:r w:rsidRPr="00042866">
        <w:rPr>
          <w:rFonts w:ascii="Arial" w:hAnsi="Arial" w:cs="Arial"/>
          <w:b/>
          <w:sz w:val="24"/>
          <w:szCs w:val="24"/>
        </w:rPr>
        <w:t xml:space="preserve">а </w:t>
      </w:r>
    </w:p>
    <w:p w:rsidR="00242A0B" w:rsidRPr="00042866" w:rsidRDefault="00242A0B" w:rsidP="00242A0B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042866">
        <w:rPr>
          <w:rFonts w:ascii="Arial" w:hAnsi="Arial" w:cs="Arial"/>
          <w:b/>
          <w:sz w:val="24"/>
          <w:szCs w:val="24"/>
        </w:rPr>
        <w:t>«Управление муниципальным имуществом   и земельными ресурсами»</w:t>
      </w:r>
    </w:p>
    <w:p w:rsidR="00B151AC" w:rsidRPr="00042866" w:rsidRDefault="00B151AC" w:rsidP="00B151AC">
      <w:pPr>
        <w:pStyle w:val="a3"/>
        <w:jc w:val="center"/>
        <w:rPr>
          <w:rFonts w:ascii="Arial" w:hAnsi="Arial" w:cs="Arial"/>
          <w:b/>
          <w:sz w:val="30"/>
          <w:szCs w:val="30"/>
        </w:rPr>
      </w:pPr>
    </w:p>
    <w:tbl>
      <w:tblPr>
        <w:tblStyle w:val="a5"/>
        <w:tblW w:w="0" w:type="auto"/>
        <w:tblInd w:w="108" w:type="dxa"/>
        <w:tblLook w:val="04A0"/>
      </w:tblPr>
      <w:tblGrid>
        <w:gridCol w:w="2694"/>
        <w:gridCol w:w="6378"/>
      </w:tblGrid>
      <w:tr w:rsidR="00B151AC" w:rsidRPr="00042866" w:rsidTr="00B71AAC">
        <w:tc>
          <w:tcPr>
            <w:tcW w:w="2694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Ответственный исполнитель</w:t>
            </w:r>
          </w:p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    программы                          </w:t>
            </w:r>
          </w:p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8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proofErr w:type="spellStart"/>
            <w:r w:rsidRPr="00042866">
              <w:rPr>
                <w:rFonts w:ascii="Arial" w:hAnsi="Arial" w:cs="Arial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B151AC" w:rsidRPr="00042866" w:rsidTr="00B71AAC">
        <w:tc>
          <w:tcPr>
            <w:tcW w:w="2694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Подпрограммы программы   </w:t>
            </w:r>
          </w:p>
        </w:tc>
        <w:tc>
          <w:tcPr>
            <w:tcW w:w="6378" w:type="dxa"/>
          </w:tcPr>
          <w:p w:rsidR="00B151AC" w:rsidRPr="00042866" w:rsidRDefault="00B151AC" w:rsidP="007B3E2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napToGrid w:val="0"/>
                <w:color w:val="000000"/>
                <w:sz w:val="24"/>
                <w:szCs w:val="24"/>
                <w:lang w:eastAsia="ru-RU"/>
              </w:rPr>
              <w:t>Проведение муниципальной политики в области имущественных и земельных  отношений»</w:t>
            </w:r>
          </w:p>
        </w:tc>
      </w:tr>
      <w:tr w:rsidR="00B151AC" w:rsidRPr="00042866" w:rsidTr="00B71AAC">
        <w:tc>
          <w:tcPr>
            <w:tcW w:w="2694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Цели программы</w:t>
            </w:r>
          </w:p>
        </w:tc>
        <w:tc>
          <w:tcPr>
            <w:tcW w:w="6378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Обеспечение эффективного управления муниципальной собственностью</w:t>
            </w:r>
          </w:p>
        </w:tc>
      </w:tr>
      <w:tr w:rsidR="00B151AC" w:rsidRPr="00042866" w:rsidTr="00B71AAC">
        <w:tc>
          <w:tcPr>
            <w:tcW w:w="2694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Программно-целевые инструменты   программы                                    </w:t>
            </w:r>
          </w:p>
        </w:tc>
        <w:tc>
          <w:tcPr>
            <w:tcW w:w="6378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отсутствуют</w:t>
            </w:r>
          </w:p>
        </w:tc>
      </w:tr>
      <w:tr w:rsidR="00B151AC" w:rsidRPr="00042866" w:rsidTr="00B71AAC">
        <w:tc>
          <w:tcPr>
            <w:tcW w:w="2694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Задачи программы                   </w:t>
            </w:r>
          </w:p>
        </w:tc>
        <w:tc>
          <w:tcPr>
            <w:tcW w:w="6378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-инвентаризация, паспортизация, регистрация и корректировка реестра муниципального имущества для создания условий эффективного его использования</w:t>
            </w: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-повышение уровня доходности от управления и распоряжения муниципальной собственностью.</w:t>
            </w:r>
          </w:p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 xml:space="preserve"> -увеличение базы для исчисления налоговых и неналоговых поступлений от использования земельных ресурсов;</w:t>
            </w:r>
          </w:p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 xml:space="preserve"> -осуществление функций и полномочий в области жилищных отношений;</w:t>
            </w:r>
          </w:p>
        </w:tc>
      </w:tr>
      <w:tr w:rsidR="00B151AC" w:rsidRPr="00042866" w:rsidTr="00B71AAC">
        <w:tc>
          <w:tcPr>
            <w:tcW w:w="2694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Целевые индикаторы и показатели   программы                                   </w:t>
            </w:r>
          </w:p>
        </w:tc>
        <w:tc>
          <w:tcPr>
            <w:tcW w:w="6378" w:type="dxa"/>
          </w:tcPr>
          <w:p w:rsidR="00B151AC" w:rsidRPr="00042866" w:rsidRDefault="00B151AC" w:rsidP="007B3E29">
            <w:pPr>
              <w:pStyle w:val="a3"/>
              <w:ind w:firstLine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-доля объектов недвижимости, на которые зарегистрировано право муниципальной собственности;</w:t>
            </w:r>
          </w:p>
          <w:p w:rsidR="00B151AC" w:rsidRPr="00042866" w:rsidRDefault="00B151AC" w:rsidP="007B3E29">
            <w:pPr>
              <w:pStyle w:val="a3"/>
              <w:ind w:firstLine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  -доля объектов недвижимости, прошедших техническую инвентаризацию</w:t>
            </w:r>
            <w:proofErr w:type="gramStart"/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 xml:space="preserve"> (%);</w:t>
            </w:r>
            <w:proofErr w:type="gramEnd"/>
          </w:p>
          <w:p w:rsidR="00B151AC" w:rsidRPr="00042866" w:rsidRDefault="00B151AC" w:rsidP="007B3E29">
            <w:pPr>
              <w:pStyle w:val="a3"/>
              <w:ind w:firstLine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  -затраты на содержание объектов муниципальной собственности</w:t>
            </w:r>
            <w:proofErr w:type="gramStart"/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B151AC" w:rsidRPr="00042866" w:rsidRDefault="00B151AC" w:rsidP="007B3E29">
            <w:pPr>
              <w:pStyle w:val="a3"/>
              <w:ind w:firstLine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  -доходы муниципального образования от управления муниципальной собственностью</w:t>
            </w:r>
            <w:proofErr w:type="gramStart"/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 xml:space="preserve"> ;</w:t>
            </w:r>
            <w:proofErr w:type="gramEnd"/>
          </w:p>
          <w:p w:rsidR="00B151AC" w:rsidRPr="00042866" w:rsidRDefault="00B151AC" w:rsidP="007B3E29">
            <w:pPr>
              <w:pStyle w:val="a3"/>
              <w:ind w:firstLine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  -поступления в местный бюджет платы за пользование объектами муниципальной собственности (тыс. руб.);</w:t>
            </w:r>
          </w:p>
          <w:p w:rsidR="00B151AC" w:rsidRPr="00042866" w:rsidRDefault="00B151AC" w:rsidP="007B3E29">
            <w:pPr>
              <w:pStyle w:val="a3"/>
              <w:ind w:firstLine="34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  -площадь земельных участков, сформированных для дальнейшего использования (</w:t>
            </w:r>
            <w:proofErr w:type="gramStart"/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га</w:t>
            </w:r>
            <w:proofErr w:type="gramEnd"/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);</w:t>
            </w:r>
          </w:p>
        </w:tc>
      </w:tr>
      <w:tr w:rsidR="00B151AC" w:rsidRPr="00042866" w:rsidTr="00B71AAC">
        <w:tc>
          <w:tcPr>
            <w:tcW w:w="2694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    Этапы и сроки реализации</w:t>
            </w:r>
          </w:p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    программы                                 </w:t>
            </w:r>
          </w:p>
        </w:tc>
        <w:tc>
          <w:tcPr>
            <w:tcW w:w="6378" w:type="dxa"/>
          </w:tcPr>
          <w:p w:rsidR="00B151AC" w:rsidRPr="00042866" w:rsidRDefault="00B151AC" w:rsidP="007B3E29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Период реализации  Программы -2021-202</w:t>
            </w:r>
            <w:r w:rsidR="007C619B">
              <w:rPr>
                <w:rFonts w:ascii="Arial" w:hAnsi="Arial" w:cs="Arial"/>
                <w:sz w:val="24"/>
                <w:szCs w:val="24"/>
              </w:rPr>
              <w:t>7</w:t>
            </w:r>
            <w:r w:rsidRPr="00042866">
              <w:rPr>
                <w:rFonts w:ascii="Arial" w:hAnsi="Arial" w:cs="Arial"/>
                <w:sz w:val="24"/>
                <w:szCs w:val="24"/>
              </w:rPr>
              <w:t xml:space="preserve"> годы.</w:t>
            </w:r>
          </w:p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Этапы осуществления Программы </w:t>
            </w:r>
            <w:proofErr w:type="gramStart"/>
            <w:r w:rsidRPr="00042866">
              <w:rPr>
                <w:rFonts w:ascii="Arial" w:hAnsi="Arial" w:cs="Arial"/>
                <w:sz w:val="24"/>
                <w:szCs w:val="24"/>
              </w:rPr>
              <w:t>–о</w:t>
            </w:r>
            <w:proofErr w:type="gramEnd"/>
            <w:r w:rsidRPr="00042866">
              <w:rPr>
                <w:rFonts w:ascii="Arial" w:hAnsi="Arial" w:cs="Arial"/>
                <w:sz w:val="24"/>
                <w:szCs w:val="24"/>
              </w:rPr>
              <w:t>дин этап.</w:t>
            </w:r>
          </w:p>
        </w:tc>
      </w:tr>
      <w:tr w:rsidR="00B151AC" w:rsidRPr="00042866" w:rsidTr="00B71AAC">
        <w:tc>
          <w:tcPr>
            <w:tcW w:w="2694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Объемы бюджетных ассигнований    программы                                            </w:t>
            </w:r>
          </w:p>
        </w:tc>
        <w:tc>
          <w:tcPr>
            <w:tcW w:w="6378" w:type="dxa"/>
          </w:tcPr>
          <w:p w:rsidR="00B151AC" w:rsidRPr="00E53644" w:rsidRDefault="00B151AC" w:rsidP="007B3E29">
            <w:pPr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53644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мероприятий Программы- 3501945,00  за счет средств местного бюджета- </w:t>
            </w:r>
            <w:r w:rsidR="007B3E29">
              <w:rPr>
                <w:rFonts w:ascii="Arial" w:hAnsi="Arial" w:cs="Arial"/>
                <w:sz w:val="24"/>
                <w:szCs w:val="24"/>
              </w:rPr>
              <w:t>5</w:t>
            </w:r>
            <w:r w:rsidRPr="00E53644">
              <w:rPr>
                <w:rFonts w:ascii="Arial" w:hAnsi="Arial" w:cs="Arial"/>
                <w:sz w:val="24"/>
                <w:szCs w:val="24"/>
              </w:rPr>
              <w:t xml:space="preserve">501945,00  </w:t>
            </w:r>
            <w:proofErr w:type="gramStart"/>
            <w:r w:rsidRPr="00E53644">
              <w:rPr>
                <w:rFonts w:ascii="Arial" w:hAnsi="Arial" w:cs="Arial"/>
                <w:sz w:val="24"/>
                <w:szCs w:val="24"/>
              </w:rPr>
              <w:t>00</w:t>
            </w:r>
            <w:proofErr w:type="gramEnd"/>
            <w:r w:rsidRPr="00E53644">
              <w:rPr>
                <w:rFonts w:ascii="Arial" w:hAnsi="Arial" w:cs="Arial"/>
                <w:sz w:val="24"/>
                <w:szCs w:val="24"/>
              </w:rPr>
              <w:t xml:space="preserve">  в том числе по годам:</w:t>
            </w:r>
          </w:p>
          <w:p w:rsidR="00B151AC" w:rsidRPr="00E53644" w:rsidRDefault="00B151AC" w:rsidP="007B3E2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53644">
              <w:rPr>
                <w:rFonts w:ascii="Arial" w:hAnsi="Arial" w:cs="Arial"/>
                <w:sz w:val="24"/>
                <w:szCs w:val="24"/>
              </w:rPr>
              <w:t>-2021-75945,00 рублей;</w:t>
            </w:r>
          </w:p>
          <w:p w:rsidR="00B151AC" w:rsidRPr="00E53644" w:rsidRDefault="00B151AC" w:rsidP="007B3E2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53644">
              <w:rPr>
                <w:rFonts w:ascii="Arial" w:hAnsi="Arial" w:cs="Arial"/>
                <w:sz w:val="24"/>
                <w:szCs w:val="24"/>
              </w:rPr>
              <w:t xml:space="preserve"> -2022-426</w:t>
            </w:r>
            <w:r w:rsidR="00641C5E" w:rsidRPr="00E53644">
              <w:rPr>
                <w:rFonts w:ascii="Arial" w:hAnsi="Arial" w:cs="Arial"/>
                <w:sz w:val="24"/>
                <w:szCs w:val="24"/>
              </w:rPr>
              <w:t>6</w:t>
            </w:r>
            <w:r w:rsidRPr="00E53644">
              <w:rPr>
                <w:rFonts w:ascii="Arial" w:hAnsi="Arial" w:cs="Arial"/>
                <w:sz w:val="24"/>
                <w:szCs w:val="24"/>
              </w:rPr>
              <w:t xml:space="preserve">00,00 рублей; </w:t>
            </w:r>
          </w:p>
          <w:p w:rsidR="00B151AC" w:rsidRPr="00E53644" w:rsidRDefault="00B151AC" w:rsidP="007B3E2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53644">
              <w:rPr>
                <w:rFonts w:ascii="Arial" w:hAnsi="Arial" w:cs="Arial"/>
                <w:sz w:val="24"/>
                <w:szCs w:val="24"/>
              </w:rPr>
              <w:t>-2023-1000 000,00,00 рублей;</w:t>
            </w:r>
          </w:p>
          <w:p w:rsidR="00B151AC" w:rsidRPr="00E53644" w:rsidRDefault="00B151AC" w:rsidP="007B3E2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53644">
              <w:rPr>
                <w:rFonts w:ascii="Arial" w:hAnsi="Arial" w:cs="Arial"/>
                <w:sz w:val="24"/>
                <w:szCs w:val="24"/>
              </w:rPr>
              <w:lastRenderedPageBreak/>
              <w:t>-2024-1000 000,00,00 рублей;</w:t>
            </w:r>
          </w:p>
          <w:p w:rsidR="00B151AC" w:rsidRDefault="00B151AC" w:rsidP="007B3E2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53644">
              <w:rPr>
                <w:rFonts w:ascii="Arial" w:hAnsi="Arial" w:cs="Arial"/>
                <w:sz w:val="24"/>
                <w:szCs w:val="24"/>
              </w:rPr>
              <w:t>-2025-1000 000,00 рублей;</w:t>
            </w:r>
          </w:p>
          <w:p w:rsidR="007B3E29" w:rsidRDefault="007B3E29" w:rsidP="007B3E2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53644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53644">
              <w:rPr>
                <w:rFonts w:ascii="Arial" w:hAnsi="Arial" w:cs="Arial"/>
                <w:sz w:val="24"/>
                <w:szCs w:val="24"/>
              </w:rPr>
              <w:t>-1000 000,00 рублей;</w:t>
            </w:r>
          </w:p>
          <w:p w:rsidR="007B3E29" w:rsidRPr="00E53644" w:rsidRDefault="007B3E29" w:rsidP="007B3E29">
            <w:pPr>
              <w:pStyle w:val="a3"/>
              <w:rPr>
                <w:rFonts w:ascii="Arial" w:hAnsi="Arial" w:cs="Arial"/>
                <w:sz w:val="24"/>
                <w:szCs w:val="24"/>
              </w:rPr>
            </w:pPr>
            <w:r w:rsidRPr="00E53644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53644">
              <w:rPr>
                <w:rFonts w:ascii="Arial" w:hAnsi="Arial" w:cs="Arial"/>
                <w:sz w:val="24"/>
                <w:szCs w:val="24"/>
              </w:rPr>
              <w:t>-1000 000,00 рублей;</w:t>
            </w:r>
          </w:p>
        </w:tc>
      </w:tr>
      <w:tr w:rsidR="00B151AC" w:rsidRPr="00042866" w:rsidTr="00B71AAC">
        <w:tc>
          <w:tcPr>
            <w:tcW w:w="2694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lastRenderedPageBreak/>
              <w:t xml:space="preserve">Ожидаемые результаты реализации   программы                                              </w:t>
            </w:r>
          </w:p>
        </w:tc>
        <w:tc>
          <w:tcPr>
            <w:tcW w:w="6378" w:type="dxa"/>
          </w:tcPr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Ожидаемые результаты программы:</w:t>
            </w:r>
          </w:p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- увеличение доходной части местного бюджета от использования муниципальной собственности;</w:t>
            </w:r>
          </w:p>
          <w:p w:rsidR="00B151AC" w:rsidRPr="00042866" w:rsidRDefault="00B151AC" w:rsidP="007B3E29">
            <w:pPr>
              <w:pStyle w:val="a3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 xml:space="preserve">- укрепление экономической основы для решения </w:t>
            </w:r>
            <w:proofErr w:type="gramStart"/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вопросов обеспечения жизнедеятельности населения муниципального образования</w:t>
            </w:r>
            <w:proofErr w:type="gramEnd"/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B151AC" w:rsidRPr="00042866" w:rsidRDefault="00B151AC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B151AC" w:rsidRPr="00042866" w:rsidRDefault="00B151AC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AB5C31" w:rsidRDefault="00AB5C31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AB5C31" w:rsidRPr="00042866" w:rsidRDefault="00AB5C31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7C0E86" w:rsidRPr="00042866" w:rsidRDefault="007C0E86" w:rsidP="00242A0B">
      <w:pPr>
        <w:spacing w:before="100" w:beforeAutospacing="1" w:after="100" w:afterAutospacing="1"/>
        <w:contextualSpacing/>
        <w:jc w:val="center"/>
        <w:rPr>
          <w:rFonts w:ascii="Arial" w:hAnsi="Arial" w:cs="Arial"/>
          <w:b/>
        </w:rPr>
      </w:pPr>
    </w:p>
    <w:p w:rsidR="00042866" w:rsidRPr="00AB5C31" w:rsidRDefault="00042866" w:rsidP="003C1610">
      <w:pPr>
        <w:pStyle w:val="a3"/>
        <w:jc w:val="center"/>
        <w:rPr>
          <w:rFonts w:ascii="Arial" w:hAnsi="Arial" w:cs="Arial"/>
          <w:b/>
        </w:rPr>
      </w:pPr>
      <w:proofErr w:type="gramStart"/>
      <w:r w:rsidRPr="00AB5C31">
        <w:rPr>
          <w:rFonts w:ascii="Arial" w:hAnsi="Arial" w:cs="Arial"/>
          <w:b/>
        </w:rPr>
        <w:lastRenderedPageBreak/>
        <w:t>П</w:t>
      </w:r>
      <w:proofErr w:type="gramEnd"/>
      <w:r w:rsidRPr="00AB5C31">
        <w:rPr>
          <w:rFonts w:ascii="Arial" w:hAnsi="Arial" w:cs="Arial"/>
          <w:b/>
        </w:rPr>
        <w:t xml:space="preserve"> А С П О РТ</w:t>
      </w:r>
    </w:p>
    <w:p w:rsidR="003C1610" w:rsidRPr="00AB5C31" w:rsidRDefault="00242A0B" w:rsidP="003C1610">
      <w:pPr>
        <w:pStyle w:val="a3"/>
        <w:jc w:val="center"/>
        <w:rPr>
          <w:rFonts w:ascii="Arial" w:hAnsi="Arial" w:cs="Arial"/>
          <w:b/>
        </w:rPr>
      </w:pPr>
      <w:r w:rsidRPr="00AB5C31">
        <w:rPr>
          <w:rFonts w:ascii="Arial" w:hAnsi="Arial" w:cs="Arial"/>
          <w:b/>
        </w:rPr>
        <w:t>МУНИЦИПАЛЬНАЯ  ПРОГРАММА</w:t>
      </w:r>
      <w:r w:rsidR="003C1610" w:rsidRPr="00AB5C31">
        <w:rPr>
          <w:rFonts w:ascii="Arial" w:hAnsi="Arial" w:cs="Arial"/>
          <w:b/>
        </w:rPr>
        <w:t xml:space="preserve"> «Благоустройство территории </w:t>
      </w:r>
      <w:proofErr w:type="spellStart"/>
      <w:r w:rsidR="003C1610" w:rsidRPr="00AB5C31">
        <w:rPr>
          <w:rFonts w:ascii="Arial" w:hAnsi="Arial" w:cs="Arial"/>
          <w:b/>
        </w:rPr>
        <w:t>Нижнемедведицкого</w:t>
      </w:r>
      <w:proofErr w:type="spellEnd"/>
      <w:r w:rsidR="003C1610" w:rsidRPr="00AB5C31">
        <w:rPr>
          <w:rFonts w:ascii="Arial" w:hAnsi="Arial" w:cs="Arial"/>
          <w:b/>
        </w:rPr>
        <w:t xml:space="preserve"> сельсовета Курского района Курской области»</w:t>
      </w:r>
    </w:p>
    <w:p w:rsidR="003C1610" w:rsidRPr="00AB5C31" w:rsidRDefault="003C1610" w:rsidP="003C1610">
      <w:pPr>
        <w:pStyle w:val="a3"/>
        <w:jc w:val="center"/>
        <w:rPr>
          <w:rFonts w:ascii="Arial" w:hAnsi="Arial" w:cs="Arial"/>
          <w:b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0"/>
        <w:gridCol w:w="6662"/>
      </w:tblGrid>
      <w:tr w:rsidR="00C8182B" w:rsidRPr="00AB5C31" w:rsidTr="007B3E29">
        <w:trPr>
          <w:trHeight w:val="97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Ответственный исполнитель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Администрация </w:t>
            </w:r>
            <w:proofErr w:type="spellStart"/>
            <w:r w:rsidRPr="00AB5C31">
              <w:rPr>
                <w:rFonts w:ascii="Arial" w:hAnsi="Arial" w:cs="Arial"/>
                <w:sz w:val="22"/>
                <w:szCs w:val="22"/>
              </w:rPr>
              <w:t>Нижнемедведицкого</w:t>
            </w:r>
            <w:proofErr w:type="spellEnd"/>
            <w:r w:rsidRPr="00AB5C31">
              <w:rPr>
                <w:rFonts w:ascii="Arial" w:hAnsi="Arial" w:cs="Arial"/>
                <w:sz w:val="22"/>
                <w:szCs w:val="22"/>
              </w:rPr>
              <w:t xml:space="preserve"> сельсовета Курского района Курской области</w:t>
            </w:r>
          </w:p>
        </w:tc>
      </w:tr>
      <w:tr w:rsidR="00C8182B" w:rsidRPr="00AB5C31" w:rsidTr="007B3E2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Подпрограммы программы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snapToGri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Подпрограмма «Благоустройство</w:t>
            </w:r>
            <w:r w:rsidRPr="00AB5C31">
              <w:rPr>
                <w:rFonts w:ascii="Arial" w:hAnsi="Arial" w:cs="Arial"/>
                <w:bCs/>
                <w:sz w:val="22"/>
                <w:szCs w:val="22"/>
              </w:rPr>
              <w:t>»;</w:t>
            </w:r>
          </w:p>
          <w:p w:rsidR="00C8182B" w:rsidRPr="00AB5C31" w:rsidRDefault="00C8182B" w:rsidP="007B3E2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8182B" w:rsidRPr="00AB5C31" w:rsidTr="007B3E2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Программно-целевые инструменты программы                       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отсутствуют</w:t>
            </w:r>
          </w:p>
        </w:tc>
      </w:tr>
      <w:tr w:rsidR="00C8182B" w:rsidRPr="00AB5C31" w:rsidTr="007B3E2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Цели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pStyle w:val="ConsPlusNonformat"/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B5C31">
              <w:rPr>
                <w:rFonts w:ascii="Arial" w:hAnsi="Arial" w:cs="Arial"/>
                <w:sz w:val="22"/>
                <w:szCs w:val="22"/>
                <w:lang w:eastAsia="en-US"/>
              </w:rPr>
              <w:t>-   Совершенствование системы комплексного благоустройства муниципального образования «Нижнемедведицкий сельсовет» Курского района Курской области;</w:t>
            </w:r>
          </w:p>
          <w:p w:rsidR="00C8182B" w:rsidRPr="00AB5C31" w:rsidRDefault="00C8182B" w:rsidP="007B3E29">
            <w:pPr>
              <w:pStyle w:val="ConsPlusNonformat"/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B5C31">
              <w:rPr>
                <w:rFonts w:ascii="Arial" w:hAnsi="Arial" w:cs="Arial"/>
                <w:sz w:val="22"/>
                <w:szCs w:val="22"/>
                <w:lang w:eastAsia="en-US"/>
              </w:rPr>
              <w:t>- Осуществление мероприятий по поддержанию порядка, архитектурно-художественного оформления и санитарного состояния на территории муниципального образования «Нижнемедведицкий сельсовет» Курского района Курской области;</w:t>
            </w:r>
          </w:p>
          <w:p w:rsidR="00C8182B" w:rsidRPr="00AB5C31" w:rsidRDefault="00C8182B" w:rsidP="007B3E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 Создание комфортных условий для деятельности и отдыха жителей сельсовета.</w:t>
            </w:r>
          </w:p>
          <w:p w:rsidR="00C8182B" w:rsidRPr="00AB5C31" w:rsidRDefault="00C8182B" w:rsidP="007B3E29">
            <w:pPr>
              <w:pStyle w:val="a3"/>
              <w:jc w:val="both"/>
              <w:rPr>
                <w:rFonts w:ascii="Arial" w:hAnsi="Arial" w:cs="Arial"/>
              </w:rPr>
            </w:pPr>
            <w:r w:rsidRPr="00AB5C31">
              <w:rPr>
                <w:rFonts w:ascii="Arial" w:hAnsi="Arial" w:cs="Arial"/>
              </w:rPr>
              <w:t>преобразования жилищно-коммунального хозяйства для  обеспечения безопасных и благоприятных условий проживания граждан, отвечающих  стандартам качества;</w:t>
            </w:r>
          </w:p>
          <w:p w:rsidR="00C8182B" w:rsidRPr="00AB5C31" w:rsidRDefault="00C8182B" w:rsidP="007B3E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повышение уровня благоустройства дворовых территорий многоквартирных домов </w:t>
            </w:r>
            <w:proofErr w:type="spellStart"/>
            <w:r w:rsidRPr="00AB5C31">
              <w:rPr>
                <w:rFonts w:ascii="Arial" w:hAnsi="Arial" w:cs="Arial"/>
                <w:sz w:val="22"/>
                <w:szCs w:val="22"/>
              </w:rPr>
              <w:t>Нижнемедведицкого</w:t>
            </w:r>
            <w:proofErr w:type="spellEnd"/>
            <w:r w:rsidRPr="00AB5C31">
              <w:rPr>
                <w:rFonts w:ascii="Arial" w:hAnsi="Arial" w:cs="Arial"/>
                <w:sz w:val="22"/>
                <w:szCs w:val="22"/>
              </w:rPr>
              <w:t xml:space="preserve"> сельсовета Курского района Курской области</w:t>
            </w:r>
          </w:p>
        </w:tc>
      </w:tr>
      <w:tr w:rsidR="00C8182B" w:rsidRPr="00AB5C31" w:rsidTr="007B3E2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Задачи программы      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pStyle w:val="ConsPlusNonformat"/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B5C31">
              <w:rPr>
                <w:rFonts w:ascii="Arial" w:hAnsi="Arial" w:cs="Arial"/>
                <w:sz w:val="22"/>
                <w:szCs w:val="22"/>
                <w:lang w:eastAsia="en-US"/>
              </w:rPr>
              <w:t>- Установление единого порядка содержания территорий;</w:t>
            </w:r>
          </w:p>
          <w:p w:rsidR="00C8182B" w:rsidRPr="00AB5C31" w:rsidRDefault="00C8182B" w:rsidP="007B3E29">
            <w:pPr>
              <w:pStyle w:val="ConsPlusNonformat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B5C31">
              <w:rPr>
                <w:rFonts w:ascii="Arial" w:hAnsi="Arial" w:cs="Arial"/>
                <w:sz w:val="22"/>
                <w:szCs w:val="22"/>
                <w:lang w:eastAsia="en-US"/>
              </w:rPr>
              <w:t xml:space="preserve">- Привлечение к осуществлению мероприятий по благоустройству территорий физических и юридических лиц и повышение их ответственности за соблюдение чистоты и порядка; </w:t>
            </w:r>
          </w:p>
          <w:p w:rsidR="00C8182B" w:rsidRPr="00AB5C31" w:rsidRDefault="00C8182B" w:rsidP="007B3E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- Усиление 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>контроля за</w:t>
            </w:r>
            <w:proofErr w:type="gramEnd"/>
            <w:r w:rsidRPr="00AB5C31">
              <w:rPr>
                <w:rFonts w:ascii="Arial" w:hAnsi="Arial" w:cs="Arial"/>
                <w:sz w:val="22"/>
                <w:szCs w:val="22"/>
              </w:rPr>
              <w:t xml:space="preserve"> использованием, охраной и благоустройством территории муниципального образования «Нижнемедведицкий сельсовет» Курского района Курской области;</w:t>
            </w:r>
          </w:p>
          <w:p w:rsidR="00C8182B" w:rsidRPr="00AB5C31" w:rsidRDefault="00C8182B" w:rsidP="007B3E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доведение технического и эксплуатационного состояния дворовых территорий многоквартирных домов до нормативных требований.</w:t>
            </w:r>
          </w:p>
        </w:tc>
      </w:tr>
      <w:tr w:rsidR="00C8182B" w:rsidRPr="00AB5C31" w:rsidTr="007B3E2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Целевые индикаторы и показатели   программы                      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1D13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  -   доля  количества территорий, уровень благоустройства которых повышен при реализации мероприятий Программы в общей численности населенных пунктов;</w:t>
            </w:r>
          </w:p>
          <w:p w:rsidR="00C8182B" w:rsidRPr="00AB5C31" w:rsidRDefault="00C8182B" w:rsidP="001D13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 Определение перспективы улучшения благоустройства муниципального образования «Нижнемедведицкий сельсовет» Курского района Курской области;</w:t>
            </w:r>
          </w:p>
          <w:p w:rsidR="00C8182B" w:rsidRPr="00AB5C31" w:rsidRDefault="00C8182B" w:rsidP="001D1337">
            <w:pPr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 Создание условий для работы и отдыха жителей поселения;</w:t>
            </w:r>
          </w:p>
          <w:p w:rsidR="00C8182B" w:rsidRPr="00AB5C31" w:rsidRDefault="00C8182B" w:rsidP="001D13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 - Привитие жителям муниципального образования любви  и уважения к своему поселению, к соблюдению чистоты и  порядка на территории поселения;</w:t>
            </w:r>
          </w:p>
          <w:p w:rsidR="00C8182B" w:rsidRPr="00AB5C31" w:rsidRDefault="00C8182B" w:rsidP="001D1337">
            <w:pPr>
              <w:pStyle w:val="af2"/>
              <w:jc w:val="left"/>
              <w:rPr>
                <w:sz w:val="22"/>
                <w:szCs w:val="22"/>
              </w:rPr>
            </w:pPr>
            <w:r w:rsidRPr="00AB5C31">
              <w:rPr>
                <w:sz w:val="22"/>
                <w:szCs w:val="22"/>
              </w:rPr>
              <w:t>-ремонт и обустройство дворовых территорий;</w:t>
            </w:r>
          </w:p>
          <w:p w:rsidR="00C8182B" w:rsidRPr="00AB5C31" w:rsidRDefault="00C8182B" w:rsidP="001D13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строительство пешеходных дорожек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 xml:space="preserve"> ;</w:t>
            </w:r>
            <w:proofErr w:type="gramEnd"/>
          </w:p>
          <w:p w:rsidR="00C8182B" w:rsidRPr="00AB5C31" w:rsidRDefault="00C8182B" w:rsidP="001D13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благоустройство  территории 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>в</w:t>
            </w:r>
            <w:proofErr w:type="gramEnd"/>
            <w:r w:rsidRPr="00AB5C31">
              <w:rPr>
                <w:rFonts w:ascii="Arial" w:hAnsi="Arial" w:cs="Arial"/>
                <w:sz w:val="22"/>
                <w:szCs w:val="22"/>
              </w:rPr>
              <w:t xml:space="preserve"> с.1-е. Шемякино  </w:t>
            </w:r>
            <w:proofErr w:type="spellStart"/>
            <w:r w:rsidRPr="00AB5C31">
              <w:rPr>
                <w:rFonts w:ascii="Arial" w:hAnsi="Arial" w:cs="Arial"/>
                <w:sz w:val="22"/>
                <w:szCs w:val="22"/>
              </w:rPr>
              <w:t>Нижнемедведицкого</w:t>
            </w:r>
            <w:proofErr w:type="spellEnd"/>
            <w:r w:rsidRPr="00AB5C31">
              <w:rPr>
                <w:rFonts w:ascii="Arial" w:hAnsi="Arial" w:cs="Arial"/>
                <w:sz w:val="22"/>
                <w:szCs w:val="22"/>
              </w:rPr>
              <w:t xml:space="preserve"> сельсовета  курского района Курской области (сквер  Победы с установкой  мемориального знака  </w:t>
            </w:r>
            <w:r w:rsidRPr="00AB5C31">
              <w:rPr>
                <w:rFonts w:ascii="Arial" w:hAnsi="Arial" w:cs="Arial"/>
                <w:sz w:val="22"/>
                <w:szCs w:val="22"/>
              </w:rPr>
              <w:lastRenderedPageBreak/>
              <w:t xml:space="preserve">воинам 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>–о</w:t>
            </w:r>
            <w:proofErr w:type="gramEnd"/>
            <w:r w:rsidRPr="00AB5C31">
              <w:rPr>
                <w:rFonts w:ascii="Arial" w:hAnsi="Arial" w:cs="Arial"/>
                <w:sz w:val="22"/>
                <w:szCs w:val="22"/>
              </w:rPr>
              <w:t>дносельчанам)</w:t>
            </w:r>
          </w:p>
          <w:p w:rsidR="00C8182B" w:rsidRPr="00AB5C31" w:rsidRDefault="00C8182B" w:rsidP="001D13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-Установка ограждения кладбища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AB5C31">
              <w:rPr>
                <w:rFonts w:ascii="Arial" w:hAnsi="Arial" w:cs="Arial"/>
                <w:sz w:val="22"/>
                <w:szCs w:val="22"/>
              </w:rPr>
              <w:t xml:space="preserve">расположенного в д. </w:t>
            </w:r>
            <w:proofErr w:type="spellStart"/>
            <w:r w:rsidRPr="00AB5C31">
              <w:rPr>
                <w:rFonts w:ascii="Arial" w:hAnsi="Arial" w:cs="Arial"/>
                <w:sz w:val="22"/>
                <w:szCs w:val="22"/>
              </w:rPr>
              <w:t>Татаренкова</w:t>
            </w:r>
            <w:proofErr w:type="spellEnd"/>
            <w:r w:rsidRPr="00AB5C31">
              <w:rPr>
                <w:rFonts w:ascii="Arial" w:hAnsi="Arial" w:cs="Arial"/>
                <w:sz w:val="22"/>
                <w:szCs w:val="22"/>
              </w:rPr>
              <w:t xml:space="preserve"> Курского района Курской  области </w:t>
            </w:r>
          </w:p>
          <w:p w:rsidR="00C8182B" w:rsidRPr="00AB5C31" w:rsidRDefault="00C8182B" w:rsidP="001D13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-Установка ограждения кладбища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AB5C31">
              <w:rPr>
                <w:rFonts w:ascii="Arial" w:hAnsi="Arial" w:cs="Arial"/>
                <w:sz w:val="22"/>
                <w:szCs w:val="22"/>
              </w:rPr>
              <w:t xml:space="preserve">расположенного в д.1-е Шемякино  Курского района Курской  области </w:t>
            </w:r>
          </w:p>
          <w:p w:rsidR="00C8182B" w:rsidRPr="00AB5C31" w:rsidRDefault="00C8182B" w:rsidP="001D13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-Изготовление  металлического ограждения пешеходной дорожки </w:t>
            </w:r>
            <w:proofErr w:type="spellStart"/>
            <w:r w:rsidRPr="00AB5C31">
              <w:rPr>
                <w:rFonts w:ascii="Arial" w:hAnsi="Arial" w:cs="Arial"/>
                <w:sz w:val="22"/>
                <w:szCs w:val="22"/>
              </w:rPr>
              <w:t>п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>.К</w:t>
            </w:r>
            <w:proofErr w:type="gramEnd"/>
            <w:r w:rsidRPr="00AB5C31">
              <w:rPr>
                <w:rFonts w:ascii="Arial" w:hAnsi="Arial" w:cs="Arial"/>
                <w:sz w:val="22"/>
                <w:szCs w:val="22"/>
              </w:rPr>
              <w:t>асиновский</w:t>
            </w:r>
            <w:proofErr w:type="spellEnd"/>
            <w:r w:rsidRPr="00AB5C31">
              <w:rPr>
                <w:rFonts w:ascii="Arial" w:hAnsi="Arial" w:cs="Arial"/>
                <w:sz w:val="22"/>
                <w:szCs w:val="22"/>
              </w:rPr>
              <w:t xml:space="preserve"> Курского района Курской  области</w:t>
            </w:r>
          </w:p>
          <w:p w:rsidR="001D1337" w:rsidRPr="00AB5C31" w:rsidRDefault="00C8182B" w:rsidP="001D13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 Благоустройство территории вокруг административного  здания д.В.Медведица ,ул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>.С</w:t>
            </w:r>
            <w:proofErr w:type="gramEnd"/>
            <w:r w:rsidRPr="00AB5C31">
              <w:rPr>
                <w:rFonts w:ascii="Arial" w:hAnsi="Arial" w:cs="Arial"/>
                <w:sz w:val="22"/>
                <w:szCs w:val="22"/>
              </w:rPr>
              <w:t>оветская 19</w:t>
            </w:r>
            <w:r w:rsidR="001D1337" w:rsidRPr="00AB5C31">
              <w:rPr>
                <w:rFonts w:ascii="Arial" w:hAnsi="Arial" w:cs="Arial"/>
                <w:sz w:val="22"/>
                <w:szCs w:val="22"/>
              </w:rPr>
              <w:t>-</w:t>
            </w:r>
            <w:r w:rsidRPr="00AB5C31">
              <w:rPr>
                <w:rFonts w:ascii="Arial" w:hAnsi="Arial" w:cs="Arial"/>
                <w:sz w:val="22"/>
                <w:szCs w:val="22"/>
              </w:rPr>
              <w:t xml:space="preserve"> А</w:t>
            </w:r>
            <w:r w:rsidR="001D1337" w:rsidRPr="00AB5C31">
              <w:rPr>
                <w:rFonts w:ascii="Arial" w:hAnsi="Arial" w:cs="Arial"/>
                <w:sz w:val="22"/>
                <w:szCs w:val="22"/>
              </w:rPr>
              <w:t xml:space="preserve">; Обустройство  детской  площадки,  расположенной  в </w:t>
            </w:r>
            <w:proofErr w:type="spellStart"/>
            <w:r w:rsidR="001D1337" w:rsidRPr="00AB5C31">
              <w:rPr>
                <w:rFonts w:ascii="Arial" w:hAnsi="Arial" w:cs="Arial"/>
                <w:sz w:val="22"/>
                <w:szCs w:val="22"/>
              </w:rPr>
              <w:t>д.Татаренкова</w:t>
            </w:r>
            <w:proofErr w:type="spellEnd"/>
            <w:r w:rsidR="001D1337" w:rsidRPr="00AB5C31">
              <w:rPr>
                <w:rFonts w:ascii="Arial" w:hAnsi="Arial" w:cs="Arial"/>
                <w:sz w:val="22"/>
                <w:szCs w:val="22"/>
              </w:rPr>
              <w:t xml:space="preserve">  Курского района Курской  области;</w:t>
            </w:r>
          </w:p>
          <w:p w:rsidR="00C8182B" w:rsidRPr="00AB5C31" w:rsidRDefault="00C8182B" w:rsidP="001D133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8182B" w:rsidRPr="00AB5C31" w:rsidTr="007B3E2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lastRenderedPageBreak/>
              <w:t xml:space="preserve"> Этапы и сроки реализации   программы                    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 Период реализации  Программы -2021-202</w:t>
            </w:r>
            <w:r w:rsidR="007C619B" w:rsidRPr="00AB5C31">
              <w:rPr>
                <w:rFonts w:ascii="Arial" w:hAnsi="Arial" w:cs="Arial"/>
                <w:sz w:val="22"/>
                <w:szCs w:val="22"/>
              </w:rPr>
              <w:t>7</w:t>
            </w:r>
            <w:r w:rsidRPr="00AB5C31">
              <w:rPr>
                <w:rFonts w:ascii="Arial" w:hAnsi="Arial" w:cs="Arial"/>
                <w:sz w:val="22"/>
                <w:szCs w:val="22"/>
              </w:rPr>
              <w:t xml:space="preserve"> годы.</w:t>
            </w:r>
          </w:p>
          <w:p w:rsidR="00C8182B" w:rsidRPr="00AB5C31" w:rsidRDefault="00C8182B" w:rsidP="007B3E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Этапы осуществления Программы – один этап.</w:t>
            </w:r>
          </w:p>
        </w:tc>
      </w:tr>
      <w:tr w:rsidR="00C8182B" w:rsidRPr="00AB5C31" w:rsidTr="007B3E2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Объемы бюджетных ассигнований  программы                               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337" w:rsidRPr="00AB5C31" w:rsidRDefault="001D1337" w:rsidP="001D1337">
            <w:pPr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Финансирование мероприятий Программы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 xml:space="preserve"> :</w:t>
            </w:r>
            <w:proofErr w:type="gramEnd"/>
          </w:p>
          <w:p w:rsidR="001D1337" w:rsidRPr="00AB5C31" w:rsidRDefault="001D1337" w:rsidP="001D1337">
            <w:pPr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Общий объем финансирования Программы- </w:t>
            </w:r>
            <w:r w:rsidR="007A48B8" w:rsidRPr="00AB5C31">
              <w:rPr>
                <w:rFonts w:ascii="Arial" w:hAnsi="Arial" w:cs="Arial"/>
                <w:sz w:val="22"/>
                <w:szCs w:val="22"/>
              </w:rPr>
              <w:t>42133471,07</w:t>
            </w:r>
            <w:r w:rsidRPr="00AB5C31">
              <w:rPr>
                <w:rFonts w:ascii="Arial" w:hAnsi="Arial" w:cs="Arial"/>
                <w:sz w:val="22"/>
                <w:szCs w:val="22"/>
              </w:rPr>
              <w:t xml:space="preserve"> рублей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 xml:space="preserve"> :</w:t>
            </w:r>
            <w:proofErr w:type="gramEnd"/>
          </w:p>
          <w:p w:rsidR="001D1337" w:rsidRPr="00AB5C31" w:rsidRDefault="001D1337" w:rsidP="001D1337">
            <w:pPr>
              <w:pStyle w:val="a3"/>
              <w:rPr>
                <w:rFonts w:ascii="Arial" w:hAnsi="Arial" w:cs="Arial"/>
              </w:rPr>
            </w:pPr>
            <w:r w:rsidRPr="00AB5C31">
              <w:rPr>
                <w:rFonts w:ascii="Arial" w:hAnsi="Arial" w:cs="Arial"/>
              </w:rPr>
              <w:t xml:space="preserve">за счет средств бюджета </w:t>
            </w:r>
            <w:proofErr w:type="gramStart"/>
            <w:r w:rsidRPr="00AB5C31">
              <w:rPr>
                <w:rFonts w:ascii="Arial" w:hAnsi="Arial" w:cs="Arial"/>
              </w:rPr>
              <w:t>Курской</w:t>
            </w:r>
            <w:proofErr w:type="gramEnd"/>
            <w:r w:rsidRPr="00AB5C31">
              <w:rPr>
                <w:rFonts w:ascii="Arial" w:hAnsi="Arial" w:cs="Arial"/>
              </w:rPr>
              <w:t xml:space="preserve"> области-1915248,00 рублей;</w:t>
            </w:r>
          </w:p>
          <w:p w:rsidR="001D1337" w:rsidRPr="00AB5C31" w:rsidRDefault="001D1337" w:rsidP="001D1337">
            <w:pPr>
              <w:ind w:right="72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за счет средств местного бюджета -</w:t>
            </w:r>
            <w:r w:rsidR="007A48B8" w:rsidRPr="00AB5C31">
              <w:rPr>
                <w:rFonts w:ascii="Arial" w:hAnsi="Arial" w:cs="Arial"/>
                <w:sz w:val="22"/>
                <w:szCs w:val="22"/>
              </w:rPr>
              <w:t>40052830,07</w:t>
            </w:r>
            <w:r w:rsidRPr="00AB5C31">
              <w:rPr>
                <w:rFonts w:ascii="Arial" w:hAnsi="Arial" w:cs="Arial"/>
                <w:sz w:val="22"/>
                <w:szCs w:val="22"/>
              </w:rPr>
              <w:t xml:space="preserve"> рублей;</w:t>
            </w:r>
          </w:p>
          <w:p w:rsidR="001D1337" w:rsidRPr="00AB5C31" w:rsidRDefault="001D1337" w:rsidP="001D1337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за счет средств внебюджетных источников — 165393,00 , в том числе по годам:</w:t>
            </w:r>
          </w:p>
          <w:p w:rsidR="001D1337" w:rsidRPr="00AB5C31" w:rsidRDefault="001D1337" w:rsidP="001D1337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3E29" w:rsidRPr="00AB5C31">
              <w:rPr>
                <w:rFonts w:ascii="Arial" w:hAnsi="Arial" w:cs="Arial"/>
                <w:sz w:val="22"/>
                <w:szCs w:val="22"/>
              </w:rPr>
              <w:t>-</w:t>
            </w:r>
            <w:r w:rsidRPr="00AB5C31">
              <w:rPr>
                <w:rFonts w:ascii="Arial" w:hAnsi="Arial" w:cs="Arial"/>
                <w:sz w:val="22"/>
                <w:szCs w:val="22"/>
              </w:rPr>
              <w:t>2021- 7208135,07 рублей:</w:t>
            </w:r>
          </w:p>
          <w:p w:rsidR="001D1337" w:rsidRPr="00AB5C31" w:rsidRDefault="001D1337" w:rsidP="001D1337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3E29" w:rsidRPr="00AB5C31">
              <w:rPr>
                <w:rFonts w:ascii="Arial" w:hAnsi="Arial" w:cs="Arial"/>
                <w:sz w:val="22"/>
                <w:szCs w:val="22"/>
              </w:rPr>
              <w:t>-</w:t>
            </w:r>
            <w:r w:rsidRPr="00AB5C31">
              <w:rPr>
                <w:rFonts w:ascii="Arial" w:hAnsi="Arial" w:cs="Arial"/>
                <w:sz w:val="22"/>
                <w:szCs w:val="22"/>
              </w:rPr>
              <w:t>2022-3467566,00 рублей;</w:t>
            </w:r>
          </w:p>
          <w:p w:rsidR="001D1337" w:rsidRPr="00AB5C31" w:rsidRDefault="001D1337" w:rsidP="001D1337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3E29" w:rsidRPr="00AB5C31">
              <w:rPr>
                <w:rFonts w:ascii="Arial" w:hAnsi="Arial" w:cs="Arial"/>
                <w:sz w:val="22"/>
                <w:szCs w:val="22"/>
              </w:rPr>
              <w:t>-</w:t>
            </w:r>
            <w:r w:rsidRPr="00AB5C31">
              <w:rPr>
                <w:rFonts w:ascii="Arial" w:hAnsi="Arial" w:cs="Arial"/>
                <w:sz w:val="22"/>
                <w:szCs w:val="22"/>
              </w:rPr>
              <w:t>2023 -3052554 рублей</w:t>
            </w:r>
            <w:proofErr w:type="gramStart"/>
            <w:r w:rsidRPr="00AB5C31">
              <w:rPr>
                <w:rFonts w:ascii="Arial" w:hAnsi="Arial" w:cs="Arial"/>
                <w:sz w:val="22"/>
                <w:szCs w:val="22"/>
              </w:rPr>
              <w:t xml:space="preserve"> ;</w:t>
            </w:r>
            <w:proofErr w:type="gramEnd"/>
          </w:p>
          <w:p w:rsidR="001D1337" w:rsidRPr="00AB5C31" w:rsidRDefault="007B3E29" w:rsidP="001D1337">
            <w:p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</w:t>
            </w:r>
            <w:r w:rsidR="001D1337" w:rsidRPr="00AB5C31">
              <w:rPr>
                <w:rFonts w:ascii="Arial" w:hAnsi="Arial" w:cs="Arial"/>
                <w:sz w:val="22"/>
                <w:szCs w:val="22"/>
              </w:rPr>
              <w:t xml:space="preserve">2024-7907554,00 рублей; </w:t>
            </w:r>
          </w:p>
          <w:p w:rsidR="00C8182B" w:rsidRPr="00AB5C31" w:rsidRDefault="007B3E29" w:rsidP="00575B11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</w:t>
            </w:r>
            <w:r w:rsidR="001D1337" w:rsidRPr="00AB5C31">
              <w:rPr>
                <w:rFonts w:ascii="Arial" w:hAnsi="Arial" w:cs="Arial"/>
                <w:sz w:val="22"/>
                <w:szCs w:val="22"/>
              </w:rPr>
              <w:t>2025-</w:t>
            </w:r>
            <w:r w:rsidR="00575B11" w:rsidRPr="00AB5C31">
              <w:rPr>
                <w:rFonts w:ascii="Arial" w:hAnsi="Arial" w:cs="Arial"/>
                <w:sz w:val="22"/>
                <w:szCs w:val="22"/>
              </w:rPr>
              <w:t>6</w:t>
            </w:r>
            <w:r w:rsidR="001D1337" w:rsidRPr="00AB5C31">
              <w:rPr>
                <w:rFonts w:ascii="Arial" w:hAnsi="Arial" w:cs="Arial"/>
                <w:sz w:val="22"/>
                <w:szCs w:val="22"/>
              </w:rPr>
              <w:t>832554,00 рублей</w:t>
            </w:r>
          </w:p>
          <w:p w:rsidR="007B3E29" w:rsidRPr="00AB5C31" w:rsidRDefault="007B3E29" w:rsidP="00575B11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-202</w:t>
            </w:r>
            <w:r w:rsidR="007C619B" w:rsidRPr="00AB5C31">
              <w:rPr>
                <w:rFonts w:ascii="Arial" w:hAnsi="Arial" w:cs="Arial"/>
                <w:sz w:val="22"/>
                <w:szCs w:val="22"/>
              </w:rPr>
              <w:t>6</w:t>
            </w:r>
            <w:r w:rsidRPr="00AB5C31">
              <w:rPr>
                <w:rFonts w:ascii="Arial" w:hAnsi="Arial" w:cs="Arial"/>
                <w:sz w:val="22"/>
                <w:szCs w:val="22"/>
              </w:rPr>
              <w:t>-6832554,00 рублей;</w:t>
            </w:r>
          </w:p>
          <w:p w:rsidR="007B3E29" w:rsidRPr="00AB5C31" w:rsidRDefault="007B3E29" w:rsidP="007C619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-202</w:t>
            </w:r>
            <w:r w:rsidR="007C619B" w:rsidRPr="00AB5C31">
              <w:rPr>
                <w:rFonts w:ascii="Arial" w:hAnsi="Arial" w:cs="Arial"/>
                <w:sz w:val="22"/>
                <w:szCs w:val="22"/>
              </w:rPr>
              <w:t>7</w:t>
            </w:r>
            <w:r w:rsidRPr="00AB5C31">
              <w:rPr>
                <w:rFonts w:ascii="Arial" w:hAnsi="Arial" w:cs="Arial"/>
                <w:sz w:val="22"/>
                <w:szCs w:val="22"/>
              </w:rPr>
              <w:t>-6832554,00 рублей;</w:t>
            </w:r>
          </w:p>
        </w:tc>
      </w:tr>
      <w:tr w:rsidR="00C8182B" w:rsidRPr="00AB5C31" w:rsidTr="007B3E29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Ожидаемые результаты реализации   программы                                             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82B" w:rsidRPr="00AB5C31" w:rsidRDefault="00C8182B" w:rsidP="007B3E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  -  Увеличение доли  количества территорий, уровень благоустройства которых повышен при реализации мероприятий Программы в общей численности населенных пунктов с  30 % (45 % в 2021 году до 75% в 2025 году);</w:t>
            </w:r>
          </w:p>
          <w:p w:rsidR="00C8182B" w:rsidRPr="00AB5C31" w:rsidRDefault="00C8182B" w:rsidP="007B3E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 Определение перспективы улучшения благоустройства муниципального образования «Нижнемедведицкий сельсовет» Курского района Курской области;</w:t>
            </w:r>
          </w:p>
          <w:p w:rsidR="00C8182B" w:rsidRPr="00AB5C31" w:rsidRDefault="00C8182B" w:rsidP="007B3E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- Создание условий для работы и отдыха жителей поселения;</w:t>
            </w:r>
          </w:p>
          <w:p w:rsidR="00C8182B" w:rsidRPr="00AB5C31" w:rsidRDefault="00C8182B" w:rsidP="007B3E2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 xml:space="preserve"> - Привитие жителям муниципального образования любви  и уважения к своему поселению, к соблюдению чистоты и  порядка на территории поселения;</w:t>
            </w:r>
          </w:p>
          <w:p w:rsidR="00C8182B" w:rsidRPr="00AB5C31" w:rsidRDefault="00C8182B" w:rsidP="007B3E29">
            <w:pPr>
              <w:spacing w:before="100" w:beforeAutospacing="1" w:after="100" w:afterAutospacing="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5C31">
              <w:rPr>
                <w:rFonts w:ascii="Arial" w:hAnsi="Arial" w:cs="Arial"/>
                <w:sz w:val="22"/>
                <w:szCs w:val="22"/>
              </w:rPr>
              <w:t>Улучшение санитарного и экологического состояния населенных пунктов, создание среды, комфортной для проживания жителей поселения;</w:t>
            </w:r>
          </w:p>
          <w:p w:rsidR="00C8182B" w:rsidRPr="00AB5C31" w:rsidRDefault="00C8182B" w:rsidP="007B3E2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5908" w:rsidRPr="00AB5C31" w:rsidRDefault="00A25908" w:rsidP="00242A0B">
      <w:pPr>
        <w:pStyle w:val="a9"/>
        <w:jc w:val="center"/>
        <w:rPr>
          <w:rFonts w:ascii="Arial" w:hAnsi="Arial" w:cs="Arial"/>
          <w:b/>
          <w:sz w:val="22"/>
          <w:szCs w:val="22"/>
        </w:rPr>
      </w:pPr>
    </w:p>
    <w:p w:rsidR="00A25908" w:rsidRPr="00AB5C31" w:rsidRDefault="00A25908" w:rsidP="00242A0B">
      <w:pPr>
        <w:pStyle w:val="a9"/>
        <w:jc w:val="center"/>
        <w:rPr>
          <w:rFonts w:ascii="Arial" w:hAnsi="Arial" w:cs="Arial"/>
          <w:b/>
          <w:sz w:val="22"/>
          <w:szCs w:val="22"/>
        </w:rPr>
      </w:pPr>
    </w:p>
    <w:p w:rsidR="00E306A0" w:rsidRPr="00AB5C31" w:rsidRDefault="00E306A0" w:rsidP="00242A0B">
      <w:pPr>
        <w:pStyle w:val="a9"/>
        <w:jc w:val="center"/>
        <w:rPr>
          <w:rFonts w:ascii="Arial" w:hAnsi="Arial" w:cs="Arial"/>
          <w:b/>
          <w:sz w:val="22"/>
          <w:szCs w:val="22"/>
        </w:rPr>
      </w:pPr>
    </w:p>
    <w:p w:rsidR="00E306A0" w:rsidRPr="00AB5C31" w:rsidRDefault="00E306A0" w:rsidP="00242A0B">
      <w:pPr>
        <w:pStyle w:val="a9"/>
        <w:jc w:val="center"/>
        <w:rPr>
          <w:rFonts w:ascii="Arial" w:hAnsi="Arial" w:cs="Arial"/>
          <w:b/>
          <w:sz w:val="22"/>
          <w:szCs w:val="22"/>
        </w:rPr>
      </w:pPr>
    </w:p>
    <w:p w:rsidR="00E306A0" w:rsidRPr="00AB5C31" w:rsidRDefault="00E306A0" w:rsidP="00242A0B">
      <w:pPr>
        <w:pStyle w:val="a9"/>
        <w:jc w:val="center"/>
        <w:rPr>
          <w:rFonts w:ascii="Arial" w:hAnsi="Arial" w:cs="Arial"/>
          <w:b/>
          <w:sz w:val="22"/>
          <w:szCs w:val="22"/>
        </w:rPr>
      </w:pPr>
    </w:p>
    <w:p w:rsidR="00E306A0" w:rsidRPr="00AB5C31" w:rsidRDefault="00E306A0" w:rsidP="00242A0B">
      <w:pPr>
        <w:pStyle w:val="a9"/>
        <w:jc w:val="center"/>
        <w:rPr>
          <w:rFonts w:ascii="Arial" w:hAnsi="Arial" w:cs="Arial"/>
          <w:b/>
          <w:sz w:val="22"/>
          <w:szCs w:val="22"/>
        </w:rPr>
      </w:pPr>
    </w:p>
    <w:p w:rsidR="00E306A0" w:rsidRPr="00AB5C31" w:rsidRDefault="00E306A0" w:rsidP="00242A0B">
      <w:pPr>
        <w:pStyle w:val="a9"/>
        <w:jc w:val="center"/>
        <w:rPr>
          <w:rFonts w:ascii="Arial" w:hAnsi="Arial" w:cs="Arial"/>
          <w:b/>
          <w:sz w:val="22"/>
          <w:szCs w:val="22"/>
        </w:rPr>
      </w:pPr>
    </w:p>
    <w:p w:rsidR="00E306A0" w:rsidRPr="00AB5C31" w:rsidRDefault="00E306A0" w:rsidP="00242A0B">
      <w:pPr>
        <w:pStyle w:val="a9"/>
        <w:jc w:val="center"/>
        <w:rPr>
          <w:rFonts w:ascii="Arial" w:hAnsi="Arial" w:cs="Arial"/>
          <w:b/>
          <w:sz w:val="22"/>
          <w:szCs w:val="22"/>
        </w:rPr>
      </w:pPr>
    </w:p>
    <w:p w:rsidR="00E306A0" w:rsidRPr="00AB5C31" w:rsidRDefault="00E306A0" w:rsidP="00242A0B">
      <w:pPr>
        <w:pStyle w:val="a9"/>
        <w:jc w:val="center"/>
        <w:rPr>
          <w:rFonts w:ascii="Arial" w:hAnsi="Arial" w:cs="Arial"/>
          <w:b/>
          <w:sz w:val="22"/>
          <w:szCs w:val="22"/>
        </w:rPr>
      </w:pPr>
    </w:p>
    <w:p w:rsidR="00E306A0" w:rsidRDefault="00E306A0" w:rsidP="00242A0B">
      <w:pPr>
        <w:pStyle w:val="a9"/>
        <w:jc w:val="center"/>
        <w:rPr>
          <w:rFonts w:ascii="Arial" w:hAnsi="Arial" w:cs="Arial"/>
          <w:b/>
          <w:sz w:val="24"/>
          <w:szCs w:val="24"/>
        </w:rPr>
      </w:pPr>
    </w:p>
    <w:p w:rsidR="00E306A0" w:rsidRDefault="00E306A0" w:rsidP="00242A0B">
      <w:pPr>
        <w:pStyle w:val="a9"/>
        <w:jc w:val="center"/>
        <w:rPr>
          <w:rFonts w:ascii="Arial" w:hAnsi="Arial" w:cs="Arial"/>
          <w:b/>
          <w:sz w:val="24"/>
          <w:szCs w:val="24"/>
        </w:rPr>
      </w:pPr>
    </w:p>
    <w:p w:rsidR="00E306A0" w:rsidRDefault="00E306A0" w:rsidP="00242A0B">
      <w:pPr>
        <w:pStyle w:val="a9"/>
        <w:jc w:val="center"/>
        <w:rPr>
          <w:rFonts w:ascii="Arial" w:hAnsi="Arial" w:cs="Arial"/>
          <w:b/>
          <w:sz w:val="24"/>
          <w:szCs w:val="24"/>
        </w:rPr>
      </w:pPr>
    </w:p>
    <w:p w:rsidR="00E306A0" w:rsidRDefault="00E306A0" w:rsidP="00242A0B">
      <w:pPr>
        <w:pStyle w:val="a9"/>
        <w:jc w:val="center"/>
        <w:rPr>
          <w:rFonts w:ascii="Arial" w:hAnsi="Arial" w:cs="Arial"/>
          <w:b/>
          <w:sz w:val="24"/>
          <w:szCs w:val="24"/>
        </w:rPr>
      </w:pPr>
    </w:p>
    <w:p w:rsidR="00183DC7" w:rsidRPr="00042866" w:rsidRDefault="00183DC7" w:rsidP="00183DC7">
      <w:pPr>
        <w:pStyle w:val="a9"/>
        <w:jc w:val="center"/>
        <w:rPr>
          <w:rFonts w:ascii="Arial" w:hAnsi="Arial" w:cs="Arial"/>
          <w:b/>
          <w:sz w:val="32"/>
          <w:szCs w:val="32"/>
        </w:rPr>
      </w:pPr>
      <w:r w:rsidRPr="00042866">
        <w:rPr>
          <w:rFonts w:ascii="Arial" w:hAnsi="Arial" w:cs="Arial"/>
          <w:b/>
          <w:sz w:val="32"/>
          <w:szCs w:val="32"/>
        </w:rPr>
        <w:t>Муниципальная программа «Развитие малого и среднего предпринимательства на 2022– 202</w:t>
      </w:r>
      <w:r w:rsidR="007C619B">
        <w:rPr>
          <w:rFonts w:ascii="Arial" w:hAnsi="Arial" w:cs="Arial"/>
          <w:b/>
          <w:sz w:val="32"/>
          <w:szCs w:val="32"/>
        </w:rPr>
        <w:t>7</w:t>
      </w:r>
      <w:r w:rsidRPr="00042866">
        <w:rPr>
          <w:rFonts w:ascii="Arial" w:hAnsi="Arial" w:cs="Arial"/>
          <w:b/>
          <w:sz w:val="32"/>
          <w:szCs w:val="32"/>
        </w:rPr>
        <w:t xml:space="preserve"> годы» </w:t>
      </w:r>
    </w:p>
    <w:p w:rsidR="00183DC7" w:rsidRPr="00042866" w:rsidRDefault="00183DC7" w:rsidP="00183DC7">
      <w:pPr>
        <w:pStyle w:val="a9"/>
        <w:jc w:val="center"/>
        <w:rPr>
          <w:rFonts w:ascii="Arial" w:hAnsi="Arial" w:cs="Arial"/>
          <w:b/>
          <w:sz w:val="32"/>
          <w:szCs w:val="32"/>
        </w:rPr>
      </w:pPr>
    </w:p>
    <w:p w:rsidR="00183DC7" w:rsidRPr="00042866" w:rsidRDefault="00183DC7" w:rsidP="00183DC7">
      <w:pPr>
        <w:pStyle w:val="a9"/>
        <w:jc w:val="center"/>
        <w:rPr>
          <w:rFonts w:ascii="Arial" w:hAnsi="Arial" w:cs="Arial"/>
          <w:b/>
          <w:sz w:val="30"/>
          <w:szCs w:val="30"/>
        </w:rPr>
      </w:pPr>
      <w:r w:rsidRPr="00042866">
        <w:rPr>
          <w:rFonts w:ascii="Arial" w:hAnsi="Arial" w:cs="Arial"/>
          <w:b/>
          <w:sz w:val="30"/>
          <w:szCs w:val="30"/>
        </w:rPr>
        <w:t>ПАСПОРТ</w:t>
      </w:r>
    </w:p>
    <w:p w:rsidR="00183DC7" w:rsidRPr="00042866" w:rsidRDefault="00183DC7" w:rsidP="00183DC7">
      <w:pPr>
        <w:pStyle w:val="a9"/>
        <w:jc w:val="center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19"/>
        <w:gridCol w:w="6379"/>
      </w:tblGrid>
      <w:tr w:rsidR="00183DC7" w:rsidRPr="00042866" w:rsidTr="00FD388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rPr>
                <w:rFonts w:ascii="Arial" w:hAnsi="Arial" w:cs="Arial"/>
                <w:color w:val="000000"/>
                <w:sz w:val="24"/>
                <w:szCs w:val="24"/>
                <w:highlight w:val="lightGray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snapToGrid w:val="0"/>
              <w:ind w:left="176"/>
              <w:jc w:val="both"/>
              <w:rPr>
                <w:rFonts w:ascii="Arial" w:hAnsi="Arial" w:cs="Arial"/>
                <w:highlight w:val="lightGray"/>
                <w:lang w:eastAsia="en-US"/>
              </w:rPr>
            </w:pPr>
            <w:r w:rsidRPr="00042866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042866">
              <w:rPr>
                <w:rFonts w:ascii="Arial" w:hAnsi="Arial" w:cs="Arial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</w:rPr>
              <w:t xml:space="preserve"> сельсовета Курского района Курской области</w:t>
            </w:r>
            <w:r w:rsidRPr="00042866">
              <w:rPr>
                <w:rFonts w:ascii="Arial" w:hAnsi="Arial" w:cs="Arial"/>
                <w:highlight w:val="lightGray"/>
                <w:lang w:eastAsia="en-US"/>
              </w:rPr>
              <w:t xml:space="preserve"> </w:t>
            </w:r>
          </w:p>
        </w:tc>
      </w:tr>
      <w:tr w:rsidR="00183DC7" w:rsidRPr="00042866" w:rsidTr="00FD388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Участники 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Совет по развитию малого и среднего предпринимательства; субъекты малого и среднего предпринимательства, учреждения, организации, общественные объединения, целью деятельности которых является поддержка и развитие бизнеса</w:t>
            </w:r>
          </w:p>
        </w:tc>
      </w:tr>
      <w:tr w:rsidR="00183DC7" w:rsidRPr="00042866" w:rsidTr="00FD388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042866">
              <w:rPr>
                <w:rFonts w:ascii="Arial" w:hAnsi="Arial" w:cs="Arial"/>
                <w:snapToGrid w:val="0"/>
                <w:sz w:val="24"/>
                <w:szCs w:val="24"/>
              </w:rPr>
              <w:t>Подпрограмма «Содействие развитию малого и среднего предпринимательства</w:t>
            </w:r>
          </w:p>
        </w:tc>
      </w:tr>
      <w:tr w:rsidR="00183DC7" w:rsidRPr="00042866" w:rsidTr="00FD388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 xml:space="preserve">Программно </w:t>
            </w:r>
            <w:proofErr w:type="gramStart"/>
            <w:r w:rsidRPr="00042866">
              <w:rPr>
                <w:rFonts w:ascii="Arial" w:hAnsi="Arial" w:cs="Arial"/>
                <w:sz w:val="24"/>
                <w:szCs w:val="24"/>
              </w:rPr>
              <w:t>–ц</w:t>
            </w:r>
            <w:proofErr w:type="gramEnd"/>
            <w:r w:rsidRPr="00042866">
              <w:rPr>
                <w:rFonts w:ascii="Arial" w:hAnsi="Arial" w:cs="Arial"/>
                <w:sz w:val="24"/>
                <w:szCs w:val="24"/>
              </w:rPr>
              <w:t>елевые инструменты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ind w:left="17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42866">
              <w:rPr>
                <w:rFonts w:ascii="Arial" w:hAnsi="Arial" w:cs="Arial"/>
                <w:bCs/>
                <w:sz w:val="24"/>
                <w:szCs w:val="24"/>
              </w:rPr>
              <w:t>отсутствуют</w:t>
            </w:r>
          </w:p>
        </w:tc>
      </w:tr>
      <w:tr w:rsidR="00183DC7" w:rsidRPr="00042866" w:rsidTr="00FD388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Цель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HTML0"/>
              <w:ind w:left="176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42866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Создание благоприятных экономических, правовых, организационных условий для развития и обеспечения  устойчивой деятельности малого и среднего предпринимательства на территории </w:t>
            </w:r>
            <w:proofErr w:type="spellStart"/>
            <w:r w:rsidRPr="00042866">
              <w:rPr>
                <w:rFonts w:ascii="Arial" w:hAnsi="Arial" w:cs="Arial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в качестве одного из источников формирования местного бюджета, создания новых рабочих мест, повышения уровня и качества жизни населения </w:t>
            </w:r>
          </w:p>
        </w:tc>
      </w:tr>
      <w:tr w:rsidR="00183DC7" w:rsidRPr="00042866" w:rsidTr="00FD388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Задачи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6"/>
              <w:jc w:val="both"/>
              <w:rPr>
                <w:rFonts w:eastAsia="Calibri"/>
                <w:sz w:val="24"/>
                <w:szCs w:val="24"/>
              </w:rPr>
            </w:pPr>
            <w:r w:rsidRPr="00042866">
              <w:rPr>
                <w:sz w:val="24"/>
                <w:szCs w:val="24"/>
              </w:rPr>
              <w:t xml:space="preserve">-определение приоритетов государственной  политики Администрации </w:t>
            </w:r>
            <w:proofErr w:type="spellStart"/>
            <w:r w:rsidRPr="00042866">
              <w:rPr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sz w:val="24"/>
                <w:szCs w:val="24"/>
              </w:rPr>
              <w:t xml:space="preserve"> сельсовета Курского района Курской области в отношении малого и среднего предпринимательства, направленной на эффективное использование предпринимательского потенциала населения и повышение престижа предпринимательской деятельности;</w:t>
            </w:r>
          </w:p>
          <w:p w:rsidR="00183DC7" w:rsidRPr="00042866" w:rsidRDefault="00183DC7" w:rsidP="00FD388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6"/>
              <w:jc w:val="both"/>
              <w:rPr>
                <w:sz w:val="24"/>
                <w:szCs w:val="24"/>
              </w:rPr>
            </w:pPr>
            <w:r w:rsidRPr="00042866">
              <w:rPr>
                <w:sz w:val="24"/>
                <w:szCs w:val="24"/>
              </w:rPr>
              <w:t>- совершенствование нормативно-правовой базы для развития и поддержки малого и среднего предпринимательства;</w:t>
            </w:r>
          </w:p>
          <w:p w:rsidR="00183DC7" w:rsidRPr="00042866" w:rsidRDefault="00183DC7" w:rsidP="00FD388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6"/>
              <w:jc w:val="both"/>
              <w:rPr>
                <w:sz w:val="24"/>
                <w:szCs w:val="24"/>
              </w:rPr>
            </w:pPr>
            <w:r w:rsidRPr="00042866">
              <w:rPr>
                <w:sz w:val="24"/>
                <w:szCs w:val="24"/>
              </w:rPr>
              <w:t>- участие в создании положительного имиджа малого и среднего предпринимательства;</w:t>
            </w:r>
          </w:p>
          <w:p w:rsidR="00183DC7" w:rsidRPr="00042866" w:rsidRDefault="00183DC7" w:rsidP="00FD3889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-развитие молодежного предпринимательства, поддержка начинающих предпринимателей, а также безработных граждан, желающих организовать собственное дело.</w:t>
            </w:r>
          </w:p>
        </w:tc>
      </w:tr>
      <w:tr w:rsidR="00183DC7" w:rsidRPr="00042866" w:rsidTr="00FD388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Целевые индикаторы  и показатели 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jc w:val="both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t xml:space="preserve">- создание  системы информационного обеспечения малого   и среднего предпринимательства; 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t xml:space="preserve">- принятие нормативно-правовых актов, совершенствующих деятельность предпринимательства; 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t xml:space="preserve">-  создание новых рабочих мест, обеспечение занятости населения, в том числе молодежи; 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t xml:space="preserve">-  повышение налоговых поступлений в местный бюджет; 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lastRenderedPageBreak/>
              <w:t xml:space="preserve">- привлечение инвестиций в экономику </w:t>
            </w:r>
            <w:proofErr w:type="spellStart"/>
            <w:r w:rsidRPr="00042866">
              <w:rPr>
                <w:rFonts w:ascii="Arial" w:hAnsi="Arial" w:cs="Arial"/>
              </w:rPr>
              <w:t>Нижнемедведицком</w:t>
            </w:r>
            <w:proofErr w:type="spellEnd"/>
            <w:r w:rsidRPr="00042866">
              <w:rPr>
                <w:rFonts w:ascii="Arial" w:hAnsi="Arial" w:cs="Arial"/>
              </w:rPr>
              <w:t xml:space="preserve"> сельсовета Курского района Курской области </w:t>
            </w:r>
            <w:r w:rsidRPr="00042866">
              <w:rPr>
                <w:rFonts w:ascii="Arial" w:hAnsi="Arial" w:cs="Arial"/>
                <w:color w:val="000000"/>
              </w:rPr>
              <w:t xml:space="preserve">через развитие межрегионального сотрудничества в предпринимательской деятельности; 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t>- укрепление семьи через поддержку семейных форм организации предпринимательской деятельности;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t xml:space="preserve">- увеличение отдачи от использования муниципальной собственности за счет передачи ее эффективным предприятиям; 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 поднятие престижа предпринимателя, обеспечение его безопасности и социальной защищенности;</w:t>
            </w:r>
          </w:p>
          <w:p w:rsidR="00183DC7" w:rsidRPr="00042866" w:rsidRDefault="00183DC7" w:rsidP="00FD388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rFonts w:eastAsiaTheme="minorHAnsi"/>
                <w:sz w:val="24"/>
                <w:szCs w:val="24"/>
              </w:rPr>
            </w:pPr>
            <w:r w:rsidRPr="00042866">
              <w:rPr>
                <w:sz w:val="24"/>
                <w:szCs w:val="24"/>
              </w:rPr>
              <w:t>-увеличение количества малых предприятий</w:t>
            </w:r>
            <w:proofErr w:type="gramStart"/>
            <w:r w:rsidRPr="00042866"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183DC7" w:rsidRPr="00042866" w:rsidTr="00FD388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lastRenderedPageBreak/>
              <w:t xml:space="preserve"> Этапы и сроки реализации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7A48B8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7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2022 г. – 202</w:t>
            </w:r>
            <w:r w:rsidR="007A48B8">
              <w:rPr>
                <w:rFonts w:ascii="Arial" w:hAnsi="Arial" w:cs="Arial"/>
                <w:sz w:val="24"/>
                <w:szCs w:val="24"/>
              </w:rPr>
              <w:t>7</w:t>
            </w:r>
            <w:r w:rsidRPr="00042866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</w:tr>
      <w:tr w:rsidR="00183DC7" w:rsidRPr="00042866" w:rsidTr="00FD388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Объёмы  бюджетных ассигнований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Объем финансового обеспечения реализации муниципальной программы составит 1</w:t>
            </w:r>
            <w:r w:rsidR="007A48B8">
              <w:rPr>
                <w:rFonts w:ascii="Arial" w:hAnsi="Arial" w:cs="Arial"/>
              </w:rPr>
              <w:t>2</w:t>
            </w:r>
            <w:r w:rsidRPr="00042866">
              <w:rPr>
                <w:rFonts w:ascii="Arial" w:hAnsi="Arial" w:cs="Arial"/>
              </w:rPr>
              <w:t>000,00 рублей, в том числе: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за счет средств местного бюджета  1</w:t>
            </w:r>
            <w:r w:rsidR="007A48B8">
              <w:rPr>
                <w:rFonts w:ascii="Arial" w:hAnsi="Arial" w:cs="Arial"/>
              </w:rPr>
              <w:t>2</w:t>
            </w:r>
            <w:r w:rsidRPr="00042866">
              <w:rPr>
                <w:rFonts w:ascii="Arial" w:hAnsi="Arial" w:cs="Arial"/>
              </w:rPr>
              <w:t>000,0 рублей, из них по годам: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2022 год-2000,00 рублей;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2023 год-2000,00 рублей;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2024 год-2000,00 рублей;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2025 год-2000,00 рублей;</w:t>
            </w:r>
          </w:p>
          <w:p w:rsidR="00183DC7" w:rsidRDefault="00183DC7" w:rsidP="00FD388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2026 год-2000,00 рублей.</w:t>
            </w:r>
          </w:p>
          <w:p w:rsidR="007A48B8" w:rsidRPr="00042866" w:rsidRDefault="007A48B8" w:rsidP="007A48B8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7</w:t>
            </w:r>
            <w:r w:rsidRPr="00042866">
              <w:rPr>
                <w:rFonts w:ascii="Arial" w:hAnsi="Arial" w:cs="Arial"/>
              </w:rPr>
              <w:t xml:space="preserve"> год-2000,00 рублей.</w:t>
            </w:r>
          </w:p>
        </w:tc>
      </w:tr>
      <w:tr w:rsidR="00183DC7" w:rsidRPr="00042866" w:rsidTr="00FD3889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pStyle w:val="a9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DC7" w:rsidRPr="00042866" w:rsidRDefault="00183DC7" w:rsidP="00FD3889">
            <w:pPr>
              <w:jc w:val="both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</w:rPr>
              <w:t xml:space="preserve"> </w:t>
            </w:r>
            <w:r w:rsidRPr="00042866">
              <w:rPr>
                <w:rFonts w:ascii="Arial" w:hAnsi="Arial" w:cs="Arial"/>
                <w:color w:val="000000"/>
              </w:rPr>
              <w:t xml:space="preserve">- создание  системы информационного обеспечения малого   и среднего предпринимательства; </w:t>
            </w:r>
          </w:p>
          <w:p w:rsidR="00183DC7" w:rsidRPr="00042866" w:rsidRDefault="00183DC7" w:rsidP="00FD388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4"/>
                <w:szCs w:val="24"/>
              </w:rPr>
            </w:pPr>
            <w:r w:rsidRPr="00042866">
              <w:rPr>
                <w:color w:val="000000"/>
                <w:sz w:val="24"/>
                <w:szCs w:val="24"/>
              </w:rPr>
              <w:t xml:space="preserve">- принятие нормативно-правовых актов, совершенствующих деятельность предпринимательства  на </w:t>
            </w:r>
            <w:r w:rsidRPr="00042866">
              <w:rPr>
                <w:sz w:val="24"/>
                <w:szCs w:val="24"/>
              </w:rPr>
              <w:t>0,2 %</w:t>
            </w:r>
            <w:proofErr w:type="gramStart"/>
            <w:r w:rsidRPr="00042866">
              <w:rPr>
                <w:sz w:val="24"/>
                <w:szCs w:val="24"/>
              </w:rPr>
              <w:t xml:space="preserve">( </w:t>
            </w:r>
            <w:proofErr w:type="gramEnd"/>
            <w:r w:rsidRPr="00042866">
              <w:rPr>
                <w:sz w:val="24"/>
                <w:szCs w:val="24"/>
              </w:rPr>
              <w:t xml:space="preserve">с 0,5% 2022 году до 0,7% в 2026 году ; </w:t>
            </w:r>
          </w:p>
          <w:p w:rsidR="00183DC7" w:rsidRPr="00042866" w:rsidRDefault="00183DC7" w:rsidP="00FD388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4"/>
                <w:szCs w:val="24"/>
              </w:rPr>
            </w:pPr>
            <w:r w:rsidRPr="00042866">
              <w:rPr>
                <w:color w:val="000000"/>
                <w:sz w:val="24"/>
                <w:szCs w:val="24"/>
              </w:rPr>
              <w:t xml:space="preserve">-  создание новых рабочих мест, обеспечение занятости населения, в том числе молодежи на  </w:t>
            </w:r>
            <w:r w:rsidRPr="00042866">
              <w:rPr>
                <w:sz w:val="24"/>
                <w:szCs w:val="24"/>
              </w:rPr>
              <w:t>3 %</w:t>
            </w:r>
            <w:proofErr w:type="gramStart"/>
            <w:r w:rsidRPr="00042866">
              <w:rPr>
                <w:sz w:val="24"/>
                <w:szCs w:val="24"/>
              </w:rPr>
              <w:t xml:space="preserve">( </w:t>
            </w:r>
            <w:proofErr w:type="gramEnd"/>
            <w:r w:rsidRPr="00042866">
              <w:rPr>
                <w:sz w:val="24"/>
                <w:szCs w:val="24"/>
              </w:rPr>
              <w:t xml:space="preserve">с 22 % 2022 году до 25 % в 2026  году ; 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t xml:space="preserve">-  повышение налоговых поступлений в местный бюджет; 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t xml:space="preserve">- привлечение инвестиций в экономику </w:t>
            </w:r>
            <w:proofErr w:type="spellStart"/>
            <w:r w:rsidRPr="00042866">
              <w:rPr>
                <w:rFonts w:ascii="Arial" w:hAnsi="Arial" w:cs="Arial"/>
              </w:rPr>
              <w:t>Нижнемедведицком</w:t>
            </w:r>
            <w:proofErr w:type="spellEnd"/>
            <w:r w:rsidRPr="00042866">
              <w:rPr>
                <w:rFonts w:ascii="Arial" w:hAnsi="Arial" w:cs="Arial"/>
              </w:rPr>
              <w:t xml:space="preserve"> сельсовета Курского района Курской области </w:t>
            </w:r>
            <w:r w:rsidRPr="00042866">
              <w:rPr>
                <w:rFonts w:ascii="Arial" w:hAnsi="Arial" w:cs="Arial"/>
                <w:color w:val="000000"/>
              </w:rPr>
              <w:t xml:space="preserve">через развитие межрегионального сотрудничества в предпринимательской деятельности; 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t>- укрепление семьи через поддержку семейных форм организации предпринимательской деятельности;</w:t>
            </w:r>
          </w:p>
          <w:p w:rsidR="00183DC7" w:rsidRPr="00042866" w:rsidRDefault="00183DC7" w:rsidP="00FD388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sz w:val="24"/>
                <w:szCs w:val="24"/>
              </w:rPr>
            </w:pPr>
            <w:r w:rsidRPr="00042866">
              <w:rPr>
                <w:color w:val="000000"/>
                <w:sz w:val="24"/>
                <w:szCs w:val="24"/>
              </w:rPr>
              <w:t xml:space="preserve">- увеличение отдачи от использования муниципальной собственности за счет передачи ее эффективным предприятиям на  </w:t>
            </w:r>
            <w:r w:rsidRPr="00042866">
              <w:rPr>
                <w:sz w:val="24"/>
                <w:szCs w:val="24"/>
              </w:rPr>
              <w:t>10 %</w:t>
            </w:r>
            <w:proofErr w:type="gramStart"/>
            <w:r w:rsidRPr="00042866">
              <w:rPr>
                <w:sz w:val="24"/>
                <w:szCs w:val="24"/>
              </w:rPr>
              <w:t xml:space="preserve">( </w:t>
            </w:r>
            <w:proofErr w:type="gramEnd"/>
            <w:r w:rsidRPr="00042866">
              <w:rPr>
                <w:sz w:val="24"/>
                <w:szCs w:val="24"/>
              </w:rPr>
              <w:t xml:space="preserve">с 20 % 2022 году до 30 % в 2026  году ; </w:t>
            </w:r>
          </w:p>
          <w:p w:rsidR="00183DC7" w:rsidRPr="00042866" w:rsidRDefault="00183DC7" w:rsidP="00FD388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 поднятие престижа предпринимателя, обеспечение его безопасности и социальной защищенности;</w:t>
            </w:r>
          </w:p>
          <w:p w:rsidR="00183DC7" w:rsidRPr="00042866" w:rsidRDefault="00183DC7" w:rsidP="00FD3889">
            <w:pPr>
              <w:pStyle w:val="ConsPlusNorma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34"/>
              <w:jc w:val="both"/>
              <w:rPr>
                <w:rFonts w:eastAsiaTheme="minorHAnsi"/>
                <w:sz w:val="24"/>
                <w:szCs w:val="24"/>
              </w:rPr>
            </w:pPr>
            <w:r w:rsidRPr="00042866">
              <w:rPr>
                <w:sz w:val="24"/>
                <w:szCs w:val="24"/>
              </w:rPr>
              <w:t>-увеличение количества малых предприятий на 2 ед</w:t>
            </w:r>
            <w:proofErr w:type="gramStart"/>
            <w:r w:rsidRPr="00042866">
              <w:rPr>
                <w:sz w:val="24"/>
                <w:szCs w:val="24"/>
              </w:rPr>
              <w:t>.(</w:t>
            </w:r>
            <w:proofErr w:type="gramEnd"/>
            <w:r w:rsidRPr="00042866">
              <w:rPr>
                <w:sz w:val="24"/>
                <w:szCs w:val="24"/>
              </w:rPr>
              <w:t xml:space="preserve"> с 11 ед. 2022 году до 13ед. в 2026  году ; </w:t>
            </w:r>
          </w:p>
        </w:tc>
      </w:tr>
    </w:tbl>
    <w:p w:rsidR="00A25908" w:rsidRPr="00042866" w:rsidRDefault="00A25908" w:rsidP="00242A0B">
      <w:pPr>
        <w:tabs>
          <w:tab w:val="left" w:pos="3020"/>
        </w:tabs>
        <w:jc w:val="right"/>
        <w:rPr>
          <w:rFonts w:ascii="Arial" w:hAnsi="Arial" w:cs="Arial"/>
        </w:rPr>
      </w:pPr>
    </w:p>
    <w:p w:rsidR="00242A0B" w:rsidRPr="00042866" w:rsidRDefault="00242A0B" w:rsidP="00242A0B">
      <w:pPr>
        <w:tabs>
          <w:tab w:val="left" w:pos="3020"/>
        </w:tabs>
        <w:jc w:val="right"/>
        <w:rPr>
          <w:rFonts w:ascii="Arial" w:hAnsi="Arial" w:cs="Arial"/>
          <w:b/>
        </w:rPr>
      </w:pPr>
      <w:r w:rsidRPr="00042866">
        <w:rPr>
          <w:rFonts w:ascii="Arial" w:hAnsi="Arial" w:cs="Arial"/>
          <w:b/>
        </w:rPr>
        <w:lastRenderedPageBreak/>
        <w:t xml:space="preserve">    </w:t>
      </w:r>
    </w:p>
    <w:p w:rsidR="00242A0B" w:rsidRPr="00042866" w:rsidRDefault="00242A0B" w:rsidP="00242A0B">
      <w:pPr>
        <w:tabs>
          <w:tab w:val="left" w:pos="3020"/>
        </w:tabs>
        <w:jc w:val="center"/>
        <w:rPr>
          <w:rFonts w:ascii="Arial" w:hAnsi="Arial" w:cs="Arial"/>
          <w:b/>
        </w:rPr>
      </w:pPr>
      <w:r w:rsidRPr="00042866">
        <w:rPr>
          <w:rFonts w:ascii="Arial" w:hAnsi="Arial" w:cs="Arial"/>
          <w:b/>
        </w:rPr>
        <w:t>ПАСПОРТ</w:t>
      </w:r>
    </w:p>
    <w:p w:rsidR="00242A0B" w:rsidRPr="00042866" w:rsidRDefault="00242A0B" w:rsidP="00242A0B">
      <w:pPr>
        <w:jc w:val="center"/>
        <w:rPr>
          <w:rFonts w:ascii="Arial" w:hAnsi="Arial" w:cs="Arial"/>
          <w:b/>
          <w:bCs/>
        </w:rPr>
      </w:pPr>
      <w:r w:rsidRPr="00042866">
        <w:rPr>
          <w:rFonts w:ascii="Arial" w:hAnsi="Arial" w:cs="Arial"/>
          <w:b/>
        </w:rPr>
        <w:t>муниципальной    программы «</w:t>
      </w:r>
      <w:r w:rsidRPr="00042866">
        <w:rPr>
          <w:rFonts w:ascii="Arial" w:hAnsi="Arial" w:cs="Arial"/>
          <w:b/>
          <w:bCs/>
        </w:rPr>
        <w:t xml:space="preserve">Повышение эффективности работы с молодежью, организация отдыха и оздоровления детей, молодежи, развитие физической культуры и спорта </w:t>
      </w:r>
      <w:proofErr w:type="gramStart"/>
      <w:r w:rsidRPr="00042866">
        <w:rPr>
          <w:rFonts w:ascii="Arial" w:hAnsi="Arial" w:cs="Arial"/>
          <w:b/>
          <w:bCs/>
        </w:rPr>
        <w:t>на</w:t>
      </w:r>
      <w:proofErr w:type="gramEnd"/>
      <w:r w:rsidRPr="00042866">
        <w:rPr>
          <w:rFonts w:ascii="Arial" w:hAnsi="Arial" w:cs="Arial"/>
          <w:b/>
          <w:bCs/>
        </w:rPr>
        <w:t xml:space="preserve"> </w:t>
      </w:r>
    </w:p>
    <w:p w:rsidR="00242A0B" w:rsidRPr="00042866" w:rsidRDefault="00242A0B" w:rsidP="00242A0B">
      <w:pPr>
        <w:jc w:val="center"/>
        <w:rPr>
          <w:rFonts w:ascii="Arial" w:hAnsi="Arial" w:cs="Arial"/>
          <w:b/>
          <w:bCs/>
        </w:rPr>
      </w:pPr>
      <w:r w:rsidRPr="00042866">
        <w:rPr>
          <w:rFonts w:ascii="Arial" w:hAnsi="Arial" w:cs="Arial"/>
          <w:b/>
          <w:bCs/>
        </w:rPr>
        <w:t>20</w:t>
      </w:r>
      <w:r w:rsidR="00F00160" w:rsidRPr="00042866">
        <w:rPr>
          <w:rFonts w:ascii="Arial" w:hAnsi="Arial" w:cs="Arial"/>
          <w:b/>
          <w:bCs/>
        </w:rPr>
        <w:t>22</w:t>
      </w:r>
      <w:r w:rsidRPr="00042866">
        <w:rPr>
          <w:rFonts w:ascii="Arial" w:hAnsi="Arial" w:cs="Arial"/>
          <w:b/>
          <w:bCs/>
        </w:rPr>
        <w:t>-202</w:t>
      </w:r>
      <w:r w:rsidR="007C619B">
        <w:rPr>
          <w:rFonts w:ascii="Arial" w:hAnsi="Arial" w:cs="Arial"/>
          <w:b/>
          <w:bCs/>
        </w:rPr>
        <w:t>7</w:t>
      </w:r>
      <w:r w:rsidRPr="00042866">
        <w:rPr>
          <w:rFonts w:ascii="Arial" w:hAnsi="Arial" w:cs="Arial"/>
          <w:b/>
          <w:bCs/>
        </w:rPr>
        <w:t>годы»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30"/>
        <w:gridCol w:w="5542"/>
      </w:tblGrid>
      <w:tr w:rsidR="00750580" w:rsidRPr="00042866" w:rsidTr="007B3E29">
        <w:tc>
          <w:tcPr>
            <w:tcW w:w="3530" w:type="dxa"/>
          </w:tcPr>
          <w:p w:rsidR="00750580" w:rsidRPr="00042866" w:rsidRDefault="00750580" w:rsidP="007B3E2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5542" w:type="dxa"/>
          </w:tcPr>
          <w:p w:rsidR="00750580" w:rsidRPr="00042866" w:rsidRDefault="00750580" w:rsidP="007B3E29">
            <w:pPr>
              <w:tabs>
                <w:tab w:val="left" w:pos="3940"/>
              </w:tabs>
              <w:ind w:left="-94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 -    Администрация </w:t>
            </w:r>
            <w:proofErr w:type="spellStart"/>
            <w:r w:rsidRPr="00042866">
              <w:rPr>
                <w:rFonts w:ascii="Arial" w:hAnsi="Arial" w:cs="Arial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</w:rPr>
              <w:t xml:space="preserve"> сельсовета   Курского района Курской области </w:t>
            </w:r>
          </w:p>
        </w:tc>
      </w:tr>
      <w:tr w:rsidR="00750580" w:rsidRPr="00042866" w:rsidTr="007B3E29">
        <w:tc>
          <w:tcPr>
            <w:tcW w:w="3530" w:type="dxa"/>
          </w:tcPr>
          <w:p w:rsidR="00750580" w:rsidRPr="00042866" w:rsidRDefault="00750580" w:rsidP="007B3E2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Подпрограммы программы</w:t>
            </w:r>
          </w:p>
        </w:tc>
        <w:tc>
          <w:tcPr>
            <w:tcW w:w="5542" w:type="dxa"/>
          </w:tcPr>
          <w:p w:rsidR="00750580" w:rsidRPr="00042866" w:rsidRDefault="00750580" w:rsidP="007B3E29">
            <w:pPr>
              <w:tabs>
                <w:tab w:val="left" w:pos="4200"/>
              </w:tabs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- </w:t>
            </w:r>
            <w:r w:rsidRPr="00042866">
              <w:rPr>
                <w:rFonts w:ascii="Arial" w:hAnsi="Arial" w:cs="Arial"/>
                <w:bCs/>
              </w:rPr>
              <w:t>«Реализация муниципальной политики в сфере физической культуры и спорта»</w:t>
            </w:r>
          </w:p>
        </w:tc>
      </w:tr>
      <w:tr w:rsidR="00750580" w:rsidRPr="00042866" w:rsidTr="007B3E29">
        <w:tc>
          <w:tcPr>
            <w:tcW w:w="3530" w:type="dxa"/>
          </w:tcPr>
          <w:p w:rsidR="00750580" w:rsidRPr="00042866" w:rsidRDefault="00750580" w:rsidP="007B3E2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Цели    программы</w:t>
            </w:r>
          </w:p>
        </w:tc>
        <w:tc>
          <w:tcPr>
            <w:tcW w:w="5542" w:type="dxa"/>
          </w:tcPr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-воспитание нравственно развитого и физически здорового юного гражданина России, укрепление здоровья подростков, детей, юношей и девушек путем совершенствования систем физического воспитания в образовательных учреждениях, развитие инфраструктуры детско-юношеского спорта и приобщение детей к регулярным занятиям физической культурой и спортом;</w:t>
            </w:r>
          </w:p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создание условий, обеспечивающих повышение мотивации жителей</w:t>
            </w:r>
            <w:r w:rsidRPr="000428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42866">
              <w:rPr>
                <w:rFonts w:ascii="Arial" w:hAnsi="Arial" w:cs="Arial"/>
                <w:b w:val="0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b w:val="0"/>
                <w:sz w:val="24"/>
                <w:szCs w:val="24"/>
              </w:rPr>
              <w:t xml:space="preserve"> сельсовета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Курского района Курской области к регулярным занятиям физической культурой и спортом и ведению здорового образа жизни;</w:t>
            </w:r>
          </w:p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 обеспечение участия спортсменов</w:t>
            </w:r>
            <w:r w:rsidRPr="00042866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042866">
              <w:rPr>
                <w:rFonts w:ascii="Arial" w:hAnsi="Arial" w:cs="Arial"/>
                <w:b w:val="0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b w:val="0"/>
                <w:sz w:val="24"/>
                <w:szCs w:val="24"/>
              </w:rPr>
              <w:t xml:space="preserve"> сельсовета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Курского района  Курской области на межрегиональных, всероссийских и международных соревнованиях.</w:t>
            </w:r>
          </w:p>
        </w:tc>
      </w:tr>
      <w:tr w:rsidR="00750580" w:rsidRPr="00042866" w:rsidTr="007B3E29">
        <w:tc>
          <w:tcPr>
            <w:tcW w:w="3530" w:type="dxa"/>
          </w:tcPr>
          <w:p w:rsidR="00750580" w:rsidRPr="00042866" w:rsidRDefault="00750580" w:rsidP="007B3E29">
            <w:pPr>
              <w:pStyle w:val="a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2866">
              <w:rPr>
                <w:rFonts w:ascii="Arial" w:hAnsi="Arial" w:cs="Arial"/>
                <w:sz w:val="24"/>
                <w:szCs w:val="24"/>
              </w:rPr>
              <w:t>Программно – целевые инструменты</w:t>
            </w:r>
          </w:p>
        </w:tc>
        <w:tc>
          <w:tcPr>
            <w:tcW w:w="5542" w:type="dxa"/>
          </w:tcPr>
          <w:p w:rsidR="00750580" w:rsidRPr="00042866" w:rsidRDefault="00750580" w:rsidP="007B3E29">
            <w:pPr>
              <w:pStyle w:val="a9"/>
              <w:ind w:left="176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42866">
              <w:rPr>
                <w:rFonts w:ascii="Arial" w:hAnsi="Arial" w:cs="Arial"/>
                <w:bCs/>
                <w:sz w:val="24"/>
                <w:szCs w:val="24"/>
              </w:rPr>
              <w:t>отсутствуют</w:t>
            </w:r>
          </w:p>
        </w:tc>
      </w:tr>
      <w:tr w:rsidR="00750580" w:rsidRPr="00042866" w:rsidTr="007B3E29">
        <w:tc>
          <w:tcPr>
            <w:tcW w:w="3530" w:type="dxa"/>
          </w:tcPr>
          <w:p w:rsidR="00750580" w:rsidRPr="00042866" w:rsidRDefault="00750580" w:rsidP="007B3E2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5542" w:type="dxa"/>
          </w:tcPr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042866">
              <w:rPr>
                <w:rFonts w:ascii="Arial" w:hAnsi="Arial" w:cs="Arial"/>
                <w:b w:val="0"/>
                <w:sz w:val="24"/>
                <w:szCs w:val="24"/>
              </w:rPr>
              <w:t xml:space="preserve">  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- формирование здорового образа жизни у детей, подростков</w:t>
            </w:r>
            <w:r w:rsidRPr="00042866">
              <w:rPr>
                <w:rStyle w:val="apple-converted-space"/>
                <w:rFonts w:ascii="Arial" w:hAnsi="Arial" w:cs="Arial"/>
                <w:b w:val="0"/>
                <w:bCs w:val="0"/>
                <w:sz w:val="24"/>
                <w:szCs w:val="24"/>
              </w:rPr>
              <w:t> 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и молодежи;</w:t>
            </w:r>
            <w:r w:rsidRPr="00042866">
              <w:rPr>
                <w:rStyle w:val="apple-converted-space"/>
                <w:rFonts w:ascii="Arial" w:hAnsi="Arial" w:cs="Arial"/>
                <w:b w:val="0"/>
                <w:bCs w:val="0"/>
                <w:sz w:val="24"/>
                <w:szCs w:val="24"/>
              </w:rPr>
              <w:t> 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br/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- укрепление материально-технической базы</w:t>
            </w:r>
            <w:r w:rsidRPr="00042866">
              <w:rPr>
                <w:rStyle w:val="apple-converted-space"/>
                <w:rFonts w:ascii="Arial" w:hAnsi="Arial" w:cs="Arial"/>
                <w:b w:val="0"/>
                <w:bCs w:val="0"/>
                <w:sz w:val="24"/>
                <w:szCs w:val="24"/>
              </w:rPr>
              <w:t> 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br/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детско-юношеского спорта;</w:t>
            </w:r>
            <w:r w:rsidRPr="00042866">
              <w:rPr>
                <w:rStyle w:val="apple-converted-space"/>
                <w:rFonts w:ascii="Arial" w:hAnsi="Arial" w:cs="Arial"/>
                <w:b w:val="0"/>
                <w:bCs w:val="0"/>
                <w:sz w:val="24"/>
                <w:szCs w:val="24"/>
              </w:rPr>
              <w:t> 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br/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- развитие инфраструктуры и совершенствование финансового</w:t>
            </w:r>
            <w:r w:rsidRPr="00042866">
              <w:rPr>
                <w:rStyle w:val="apple-converted-space"/>
                <w:rFonts w:ascii="Arial" w:hAnsi="Arial" w:cs="Arial"/>
                <w:b w:val="0"/>
                <w:bCs w:val="0"/>
                <w:sz w:val="24"/>
                <w:szCs w:val="24"/>
              </w:rPr>
              <w:t> 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обеспечения физкультурно-спортивной деятельности</w:t>
            </w:r>
            <w:r w:rsidRPr="00042866">
              <w:rPr>
                <w:rStyle w:val="apple-converted-space"/>
                <w:rFonts w:ascii="Arial" w:hAnsi="Arial" w:cs="Arial"/>
                <w:b w:val="0"/>
                <w:bCs w:val="0"/>
                <w:sz w:val="24"/>
                <w:szCs w:val="24"/>
              </w:rPr>
              <w:t> 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  <w:shd w:val="clear" w:color="auto" w:fill="FFFFFF"/>
              </w:rPr>
              <w:t>учреждений спортивной направленности;</w:t>
            </w:r>
          </w:p>
          <w:p w:rsidR="00750580" w:rsidRPr="00042866" w:rsidRDefault="00750580" w:rsidP="007B3E29">
            <w:pPr>
              <w:widowControl w:val="0"/>
              <w:tabs>
                <w:tab w:val="left" w:pos="3544"/>
                <w:tab w:val="left" w:pos="3920"/>
              </w:tabs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</w:rPr>
            </w:pPr>
            <w:r w:rsidRPr="00042866">
              <w:rPr>
                <w:rFonts w:ascii="Arial" w:eastAsia="Calibri" w:hAnsi="Arial" w:cs="Arial"/>
                <w:bCs/>
                <w:shd w:val="clear" w:color="auto" w:fill="FFFFFF"/>
              </w:rPr>
              <w:t xml:space="preserve">- </w:t>
            </w:r>
            <w:r w:rsidRPr="00042866">
              <w:rPr>
                <w:rFonts w:ascii="Arial" w:eastAsia="Calibri" w:hAnsi="Arial" w:cs="Arial"/>
                <w:bCs/>
              </w:rPr>
              <w:t xml:space="preserve"> пропаганда развития физической культуры и спорта;</w:t>
            </w:r>
          </w:p>
          <w:p w:rsidR="00750580" w:rsidRPr="00042866" w:rsidRDefault="00750580" w:rsidP="007B3E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</w:rPr>
            </w:pPr>
            <w:r w:rsidRPr="00042866">
              <w:rPr>
                <w:rFonts w:ascii="Arial" w:eastAsia="Calibri" w:hAnsi="Arial" w:cs="Arial"/>
                <w:bCs/>
              </w:rPr>
              <w:t xml:space="preserve">- обеспечение успешного выступления спортсменов </w:t>
            </w:r>
            <w:proofErr w:type="spellStart"/>
            <w:r w:rsidRPr="00042866">
              <w:rPr>
                <w:rFonts w:ascii="Arial" w:hAnsi="Arial" w:cs="Arial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</w:rPr>
              <w:t xml:space="preserve"> сельсовета</w:t>
            </w:r>
            <w:r w:rsidRPr="00042866">
              <w:rPr>
                <w:rFonts w:ascii="Arial" w:eastAsia="Calibri" w:hAnsi="Arial" w:cs="Arial"/>
                <w:bCs/>
              </w:rPr>
              <w:t xml:space="preserve"> Курского района Курской области на межрегиональных, всероссийских и международных соревнованиях;</w:t>
            </w:r>
          </w:p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совершенствование системы отбора и подготовки спортивных сборных команд </w:t>
            </w:r>
            <w:proofErr w:type="spellStart"/>
            <w:r w:rsidRPr="00042866">
              <w:rPr>
                <w:rFonts w:ascii="Arial" w:hAnsi="Arial" w:cs="Arial"/>
                <w:b w:val="0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b w:val="0"/>
                <w:sz w:val="24"/>
                <w:szCs w:val="24"/>
              </w:rPr>
              <w:t xml:space="preserve"> сельсовета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Курского района Курской области.</w:t>
            </w:r>
          </w:p>
        </w:tc>
      </w:tr>
      <w:tr w:rsidR="00750580" w:rsidRPr="00042866" w:rsidTr="007B3E29">
        <w:tc>
          <w:tcPr>
            <w:tcW w:w="3530" w:type="dxa"/>
          </w:tcPr>
          <w:p w:rsidR="00750580" w:rsidRPr="00042866" w:rsidRDefault="00750580" w:rsidP="007B3E2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Целевые индикаторы  и </w:t>
            </w:r>
            <w:r w:rsidRPr="00042866">
              <w:rPr>
                <w:rFonts w:ascii="Arial" w:hAnsi="Arial" w:cs="Arial"/>
              </w:rPr>
              <w:lastRenderedPageBreak/>
              <w:t>показатели  программы</w:t>
            </w:r>
          </w:p>
        </w:tc>
        <w:tc>
          <w:tcPr>
            <w:tcW w:w="5542" w:type="dxa"/>
          </w:tcPr>
          <w:p w:rsidR="00750580" w:rsidRPr="00042866" w:rsidRDefault="00750580" w:rsidP="007B3E29">
            <w:pPr>
              <w:pStyle w:val="ConsPlusCell"/>
              <w:widowControl w:val="0"/>
              <w:ind w:right="-86" w:firstLine="21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042866">
              <w:rPr>
                <w:rFonts w:ascii="Arial" w:eastAsia="Calibri" w:hAnsi="Arial" w:cs="Arial"/>
                <w:bCs/>
                <w:sz w:val="24"/>
                <w:szCs w:val="24"/>
              </w:rPr>
              <w:lastRenderedPageBreak/>
              <w:t>- доля жителей</w:t>
            </w:r>
            <w:r w:rsidRPr="0004286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042866">
              <w:rPr>
                <w:rFonts w:ascii="Arial" w:hAnsi="Arial" w:cs="Arial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2866">
              <w:rPr>
                <w:rFonts w:ascii="Arial" w:hAnsi="Arial" w:cs="Arial"/>
                <w:sz w:val="24"/>
                <w:szCs w:val="24"/>
              </w:rPr>
              <w:lastRenderedPageBreak/>
              <w:t>сельсовета</w:t>
            </w:r>
            <w:r w:rsidRPr="0004286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Курского района, систематически занимающихся физической культурой и спортом, в общей численности населения </w:t>
            </w:r>
            <w:proofErr w:type="spellStart"/>
            <w:r w:rsidRPr="00042866">
              <w:rPr>
                <w:rFonts w:ascii="Arial" w:hAnsi="Arial" w:cs="Arial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sz w:val="24"/>
                <w:szCs w:val="24"/>
              </w:rPr>
              <w:t xml:space="preserve"> сельсовета</w:t>
            </w:r>
            <w:r w:rsidRPr="00042866">
              <w:rPr>
                <w:rFonts w:ascii="Arial" w:eastAsia="Calibri" w:hAnsi="Arial" w:cs="Arial"/>
                <w:bCs/>
                <w:sz w:val="24"/>
                <w:szCs w:val="24"/>
              </w:rPr>
              <w:t xml:space="preserve"> Курского района</w:t>
            </w:r>
            <w:proofErr w:type="gramStart"/>
            <w:r w:rsidRPr="00042866">
              <w:rPr>
                <w:rFonts w:ascii="Arial" w:eastAsia="Calibri" w:hAnsi="Arial" w:cs="Arial"/>
                <w:bCs/>
                <w:sz w:val="24"/>
                <w:szCs w:val="24"/>
              </w:rPr>
              <w:t>, %;</w:t>
            </w:r>
            <w:proofErr w:type="gramEnd"/>
          </w:p>
          <w:p w:rsidR="00750580" w:rsidRPr="00042866" w:rsidRDefault="00750580" w:rsidP="007B3E29">
            <w:pPr>
              <w:pStyle w:val="1"/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  <w:t xml:space="preserve">- уровень обеспеченности населения </w:t>
            </w:r>
            <w:proofErr w:type="spellStart"/>
            <w:r w:rsidRPr="00042866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 xml:space="preserve"> сельсовета</w:t>
            </w:r>
            <w:r w:rsidRPr="00042866">
              <w:rPr>
                <w:rFonts w:ascii="Arial" w:hAnsi="Arial" w:cs="Arial"/>
                <w:b w:val="0"/>
                <w:bCs w:val="0"/>
                <w:color w:val="auto"/>
                <w:sz w:val="24"/>
                <w:szCs w:val="24"/>
              </w:rPr>
              <w:t xml:space="preserve"> Курского района Курской области спортивными сооружениями, исходя из единовременной пропускной способности объектов спорта, в том числе для лиц с ограниченными возможностями здоровья и инвалидов %;</w:t>
            </w:r>
          </w:p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- доля жителей</w:t>
            </w:r>
            <w:r w:rsidRPr="00042866">
              <w:rPr>
                <w:rFonts w:ascii="Arial" w:hAnsi="Arial" w:cs="Arial"/>
                <w:b w:val="0"/>
                <w:sz w:val="24"/>
                <w:szCs w:val="24"/>
              </w:rPr>
              <w:t xml:space="preserve"> </w:t>
            </w:r>
            <w:proofErr w:type="spellStart"/>
            <w:r w:rsidRPr="00042866">
              <w:rPr>
                <w:rFonts w:ascii="Arial" w:hAnsi="Arial" w:cs="Arial"/>
                <w:b w:val="0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b w:val="0"/>
                <w:sz w:val="24"/>
                <w:szCs w:val="24"/>
              </w:rPr>
              <w:t xml:space="preserve"> сельсовета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Курского района Курской области, занимающихся физической культурой и спортом по месту работы, в общей численности населения занятого в экономике %;</w:t>
            </w:r>
          </w:p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</w:t>
            </w:r>
            <w:proofErr w:type="spellStart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населения%</w:t>
            </w:r>
            <w:proofErr w:type="spellEnd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;</w:t>
            </w:r>
          </w:p>
          <w:p w:rsidR="00750580" w:rsidRPr="00042866" w:rsidRDefault="00750580" w:rsidP="007B3E2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/>
              </w:rPr>
            </w:pPr>
            <w:r w:rsidRPr="00042866">
              <w:rPr>
                <w:rFonts w:ascii="Arial" w:eastAsia="Calibri" w:hAnsi="Arial" w:cs="Arial"/>
                <w:bCs/>
              </w:rPr>
              <w:t>- доля спортсменов</w:t>
            </w:r>
            <w:r w:rsidRPr="00042866">
              <w:rPr>
                <w:rFonts w:ascii="Arial" w:hAnsi="Arial" w:cs="Arial"/>
              </w:rPr>
              <w:t xml:space="preserve"> </w:t>
            </w:r>
            <w:proofErr w:type="spellStart"/>
            <w:r w:rsidRPr="00042866">
              <w:rPr>
                <w:rFonts w:ascii="Arial" w:hAnsi="Arial" w:cs="Arial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</w:rPr>
              <w:t xml:space="preserve"> сельсовета</w:t>
            </w:r>
            <w:r w:rsidRPr="00042866">
              <w:rPr>
                <w:rFonts w:ascii="Arial" w:eastAsia="Calibri" w:hAnsi="Arial" w:cs="Arial"/>
                <w:bCs/>
              </w:rPr>
              <w:t xml:space="preserve"> Курского района Курской области, ставших победителями и призерами районных, областных и всероссийских спортивных соревнований, в общем количестве участвовавших спортсменов </w:t>
            </w:r>
            <w:proofErr w:type="spellStart"/>
            <w:r w:rsidRPr="00042866">
              <w:rPr>
                <w:rFonts w:ascii="Arial" w:hAnsi="Arial" w:cs="Arial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</w:rPr>
              <w:t xml:space="preserve"> сельсовета</w:t>
            </w:r>
            <w:r w:rsidRPr="00042866">
              <w:rPr>
                <w:rFonts w:ascii="Arial" w:eastAsia="Calibri" w:hAnsi="Arial" w:cs="Arial"/>
                <w:bCs/>
              </w:rPr>
              <w:t xml:space="preserve"> Курского района Курской </w:t>
            </w:r>
            <w:proofErr w:type="spellStart"/>
            <w:r w:rsidRPr="00042866">
              <w:rPr>
                <w:rFonts w:ascii="Arial" w:eastAsia="Calibri" w:hAnsi="Arial" w:cs="Arial"/>
                <w:bCs/>
              </w:rPr>
              <w:t>области%</w:t>
            </w:r>
            <w:proofErr w:type="spellEnd"/>
            <w:r w:rsidRPr="00042866">
              <w:rPr>
                <w:rFonts w:ascii="Arial" w:eastAsia="Calibri" w:hAnsi="Arial" w:cs="Arial"/>
                <w:bCs/>
              </w:rPr>
              <w:t>;</w:t>
            </w:r>
          </w:p>
        </w:tc>
      </w:tr>
      <w:tr w:rsidR="00750580" w:rsidRPr="00042866" w:rsidTr="007B3E29">
        <w:tc>
          <w:tcPr>
            <w:tcW w:w="3530" w:type="dxa"/>
          </w:tcPr>
          <w:p w:rsidR="00750580" w:rsidRPr="00042866" w:rsidRDefault="00750580" w:rsidP="007B3E2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lastRenderedPageBreak/>
              <w:t>Этапы и сроки реализации программы</w:t>
            </w:r>
          </w:p>
        </w:tc>
        <w:tc>
          <w:tcPr>
            <w:tcW w:w="5542" w:type="dxa"/>
          </w:tcPr>
          <w:p w:rsidR="00750580" w:rsidRPr="00042866" w:rsidRDefault="00750580" w:rsidP="007B3E2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     2022- 202</w:t>
            </w:r>
            <w:r w:rsidR="007C619B">
              <w:rPr>
                <w:rFonts w:ascii="Arial" w:hAnsi="Arial" w:cs="Arial"/>
              </w:rPr>
              <w:t>7</w:t>
            </w:r>
            <w:r w:rsidRPr="00042866">
              <w:rPr>
                <w:rFonts w:ascii="Arial" w:hAnsi="Arial" w:cs="Arial"/>
              </w:rPr>
              <w:t xml:space="preserve"> годы</w:t>
            </w:r>
          </w:p>
          <w:p w:rsidR="00750580" w:rsidRPr="00042866" w:rsidRDefault="00750580" w:rsidP="007B3E29">
            <w:pPr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750580" w:rsidRPr="00042866" w:rsidTr="007B3E29">
        <w:tc>
          <w:tcPr>
            <w:tcW w:w="3530" w:type="dxa"/>
          </w:tcPr>
          <w:p w:rsidR="00750580" w:rsidRPr="00042866" w:rsidRDefault="00750580" w:rsidP="007B3E2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Объёмы  бюджетных ассигнований программы</w:t>
            </w:r>
          </w:p>
        </w:tc>
        <w:tc>
          <w:tcPr>
            <w:tcW w:w="5542" w:type="dxa"/>
          </w:tcPr>
          <w:p w:rsidR="00750580" w:rsidRPr="00042866" w:rsidRDefault="00750580" w:rsidP="007B3E2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Финансирование мероприятий Программы</w:t>
            </w:r>
            <w:proofErr w:type="gramStart"/>
            <w:r w:rsidRPr="00042866">
              <w:rPr>
                <w:rFonts w:ascii="Arial" w:hAnsi="Arial" w:cs="Arial"/>
              </w:rPr>
              <w:t xml:space="preserve"> :</w:t>
            </w:r>
            <w:proofErr w:type="gramEnd"/>
          </w:p>
          <w:p w:rsidR="00750580" w:rsidRPr="00042866" w:rsidRDefault="00750580" w:rsidP="007B3E29">
            <w:pPr>
              <w:ind w:right="7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2022 год –25000,00 рублей;</w:t>
            </w:r>
          </w:p>
          <w:p w:rsidR="00750580" w:rsidRPr="00042866" w:rsidRDefault="00750580" w:rsidP="007B3E29">
            <w:pPr>
              <w:ind w:right="7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2023 год – 100000,00 рублей;</w:t>
            </w:r>
          </w:p>
          <w:p w:rsidR="00750580" w:rsidRPr="00042866" w:rsidRDefault="00750580" w:rsidP="007B3E29">
            <w:pPr>
              <w:ind w:right="7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2024 год –10000,00 рублей;</w:t>
            </w:r>
          </w:p>
          <w:p w:rsidR="00750580" w:rsidRPr="00042866" w:rsidRDefault="00750580" w:rsidP="007B3E29">
            <w:pPr>
              <w:ind w:right="72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2025 год – 10000,00 рублей;</w:t>
            </w:r>
          </w:p>
          <w:p w:rsidR="00750580" w:rsidRDefault="00750580" w:rsidP="007B3E29">
            <w:pPr>
              <w:tabs>
                <w:tab w:val="left" w:pos="3860"/>
              </w:tabs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2026 год -10000,00 рублей</w:t>
            </w:r>
          </w:p>
          <w:p w:rsidR="007C619B" w:rsidRPr="00042866" w:rsidRDefault="007C619B" w:rsidP="007C619B">
            <w:pPr>
              <w:tabs>
                <w:tab w:val="left" w:pos="3860"/>
              </w:tabs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7</w:t>
            </w:r>
            <w:r w:rsidRPr="00042866">
              <w:rPr>
                <w:rFonts w:ascii="Arial" w:hAnsi="Arial" w:cs="Arial"/>
              </w:rPr>
              <w:t xml:space="preserve"> год -10000,00 рублей</w:t>
            </w:r>
          </w:p>
        </w:tc>
      </w:tr>
      <w:tr w:rsidR="00750580" w:rsidRPr="00042866" w:rsidTr="007B3E29">
        <w:trPr>
          <w:trHeight w:val="1124"/>
        </w:trPr>
        <w:tc>
          <w:tcPr>
            <w:tcW w:w="3530" w:type="dxa"/>
          </w:tcPr>
          <w:p w:rsidR="00750580" w:rsidRPr="00042866" w:rsidRDefault="00750580" w:rsidP="007B3E29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Ожидаемые результаты реализации программы </w:t>
            </w:r>
          </w:p>
        </w:tc>
        <w:tc>
          <w:tcPr>
            <w:tcW w:w="5542" w:type="dxa"/>
          </w:tcPr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увеличение доли жителей </w:t>
            </w:r>
            <w:proofErr w:type="spellStart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сельсовета  Курского района Курской области, систематически занимающихся физической культурой и спортом, в общей численности населения </w:t>
            </w:r>
            <w:proofErr w:type="spellStart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сельсовета Курского района Курской области на 20% (с 56% в 2022 году до 76% в 2026 году);</w:t>
            </w:r>
          </w:p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увеличение уровня обеспеченности населения </w:t>
            </w:r>
            <w:proofErr w:type="spellStart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сельсовета Курского района Курской области спортивными сооружениями, исходя из </w:t>
            </w: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lastRenderedPageBreak/>
              <w:t>единовременной пропускной способности объектов спорта, в том числе для лиц с ограниченными возможностями здоровья и инвалидов на 5% (с 2% в 2022 году до 7% в 2026 году);</w:t>
            </w:r>
          </w:p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увеличение доли жителей </w:t>
            </w:r>
            <w:proofErr w:type="spellStart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сельсовета Курского района Курской области, занимающихся физической культурой и спортом по месту работы, в общей численности населения занятого в экономике на 5% (с 2% в 2022 году до 7% в 2026 году);</w:t>
            </w:r>
          </w:p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  <w:proofErr w:type="gramStart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на</w:t>
            </w:r>
            <w:proofErr w:type="gramEnd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</w:t>
            </w:r>
          </w:p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2,5 % (с 1,5% в 2022 году до 4% в 2026 году);</w:t>
            </w:r>
          </w:p>
          <w:p w:rsidR="00750580" w:rsidRPr="00042866" w:rsidRDefault="00750580" w:rsidP="007B3E29">
            <w:pPr>
              <w:pStyle w:val="ConsPlusTitle"/>
              <w:widowControl/>
              <w:jc w:val="both"/>
              <w:rPr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- увеличение доли спортсменов </w:t>
            </w:r>
            <w:proofErr w:type="spellStart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сельсовета Курского района Курской области, ставших победителями и призерами межрегиональных, всероссийских и международных спортивных соревнований, в общем количестве участвовавших спортсменов Курского района Курской области на 5% (с 2% в 2022 году до 7% в 2026 году).</w:t>
            </w:r>
          </w:p>
        </w:tc>
      </w:tr>
    </w:tbl>
    <w:p w:rsidR="00242A0B" w:rsidRPr="00042866" w:rsidRDefault="00242A0B" w:rsidP="00242A0B">
      <w:pPr>
        <w:jc w:val="center"/>
        <w:rPr>
          <w:rFonts w:ascii="Arial" w:hAnsi="Arial" w:cs="Arial"/>
          <w:b/>
        </w:rPr>
      </w:pPr>
    </w:p>
    <w:p w:rsidR="00242A0B" w:rsidRPr="00042866" w:rsidRDefault="00242A0B" w:rsidP="00242A0B">
      <w:pPr>
        <w:rPr>
          <w:rFonts w:ascii="Arial" w:hAnsi="Arial" w:cs="Arial"/>
        </w:rPr>
      </w:pPr>
    </w:p>
    <w:p w:rsidR="00242A0B" w:rsidRPr="00042866" w:rsidRDefault="00242A0B" w:rsidP="00242A0B">
      <w:pPr>
        <w:pStyle w:val="a3"/>
        <w:jc w:val="center"/>
        <w:rPr>
          <w:rStyle w:val="t1"/>
          <w:rFonts w:ascii="Arial" w:hAnsi="Arial" w:cs="Arial"/>
          <w:b/>
          <w:sz w:val="24"/>
          <w:szCs w:val="24"/>
        </w:rPr>
      </w:pPr>
    </w:p>
    <w:p w:rsidR="00242A0B" w:rsidRPr="00042866" w:rsidRDefault="00242A0B" w:rsidP="00242A0B">
      <w:pPr>
        <w:pStyle w:val="a3"/>
        <w:jc w:val="center"/>
        <w:rPr>
          <w:rStyle w:val="t1"/>
          <w:rFonts w:ascii="Arial" w:hAnsi="Arial" w:cs="Arial"/>
          <w:b/>
          <w:sz w:val="24"/>
          <w:szCs w:val="24"/>
        </w:rPr>
      </w:pPr>
    </w:p>
    <w:p w:rsidR="00242A0B" w:rsidRPr="00042866" w:rsidRDefault="00242A0B" w:rsidP="00242A0B">
      <w:pPr>
        <w:pStyle w:val="a3"/>
        <w:jc w:val="center"/>
        <w:rPr>
          <w:rStyle w:val="t1"/>
          <w:rFonts w:ascii="Arial" w:hAnsi="Arial" w:cs="Arial"/>
          <w:b/>
          <w:sz w:val="24"/>
          <w:szCs w:val="24"/>
        </w:rPr>
      </w:pPr>
    </w:p>
    <w:p w:rsidR="00242A0B" w:rsidRPr="00042866" w:rsidRDefault="00242A0B" w:rsidP="00242A0B">
      <w:pPr>
        <w:pStyle w:val="a3"/>
        <w:jc w:val="center"/>
        <w:rPr>
          <w:rStyle w:val="t1"/>
          <w:rFonts w:ascii="Arial" w:hAnsi="Arial" w:cs="Arial"/>
          <w:b/>
          <w:sz w:val="24"/>
          <w:szCs w:val="24"/>
        </w:rPr>
      </w:pPr>
    </w:p>
    <w:p w:rsidR="00D46ABC" w:rsidRPr="00042866" w:rsidRDefault="00D46ABC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D37D6" w:rsidRPr="00042866" w:rsidRDefault="004D37D6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E7780" w:rsidRPr="00042866" w:rsidRDefault="004E7780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E7780" w:rsidRPr="00042866" w:rsidRDefault="004E7780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E7780" w:rsidRPr="00042866" w:rsidRDefault="004E7780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A25908" w:rsidRPr="00042866" w:rsidRDefault="00A25908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A25908" w:rsidRPr="00042866" w:rsidRDefault="00A25908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781F45" w:rsidRPr="00042866" w:rsidRDefault="00781F45" w:rsidP="00781F45">
      <w:pPr>
        <w:pStyle w:val="1"/>
        <w:spacing w:before="0"/>
        <w:jc w:val="center"/>
        <w:rPr>
          <w:rFonts w:ascii="Arial" w:hAnsi="Arial" w:cs="Arial"/>
          <w:color w:val="auto"/>
        </w:rPr>
      </w:pPr>
      <w:r w:rsidRPr="00042866">
        <w:rPr>
          <w:rFonts w:ascii="Arial" w:hAnsi="Arial" w:cs="Arial"/>
          <w:color w:val="auto"/>
        </w:rPr>
        <w:lastRenderedPageBreak/>
        <w:t xml:space="preserve">Муниципальная программа  «Профилактика правонарушений   на территории </w:t>
      </w:r>
      <w:proofErr w:type="spellStart"/>
      <w:r w:rsidRPr="00042866">
        <w:rPr>
          <w:rFonts w:ascii="Arial" w:hAnsi="Arial" w:cs="Arial"/>
          <w:color w:val="auto"/>
        </w:rPr>
        <w:t>Нижнемедведицкого</w:t>
      </w:r>
      <w:proofErr w:type="spellEnd"/>
      <w:r w:rsidRPr="00042866">
        <w:rPr>
          <w:rFonts w:ascii="Arial" w:hAnsi="Arial" w:cs="Arial"/>
          <w:color w:val="auto"/>
        </w:rPr>
        <w:t xml:space="preserve"> сельсовета Курского района Курской области»</w:t>
      </w:r>
    </w:p>
    <w:p w:rsidR="00781F45" w:rsidRPr="00042866" w:rsidRDefault="00781F45" w:rsidP="00781F45">
      <w:pPr>
        <w:jc w:val="center"/>
        <w:rPr>
          <w:rFonts w:ascii="Arial" w:hAnsi="Arial" w:cs="Arial"/>
        </w:rPr>
      </w:pPr>
    </w:p>
    <w:p w:rsidR="00781F45" w:rsidRPr="00042866" w:rsidRDefault="00781F45" w:rsidP="00781F45">
      <w:pPr>
        <w:jc w:val="center"/>
        <w:rPr>
          <w:rFonts w:ascii="Arial" w:hAnsi="Arial" w:cs="Arial"/>
          <w:b/>
          <w:sz w:val="30"/>
          <w:szCs w:val="30"/>
        </w:rPr>
      </w:pPr>
      <w:r w:rsidRPr="00042866">
        <w:rPr>
          <w:rFonts w:ascii="Arial" w:hAnsi="Arial" w:cs="Arial"/>
          <w:b/>
          <w:sz w:val="30"/>
          <w:szCs w:val="30"/>
        </w:rPr>
        <w:t>ПАСПОРТ</w:t>
      </w:r>
    </w:p>
    <w:p w:rsidR="00781F45" w:rsidRPr="00042866" w:rsidRDefault="00781F45" w:rsidP="00781F45">
      <w:pPr>
        <w:jc w:val="both"/>
        <w:rPr>
          <w:rFonts w:ascii="Arial" w:hAnsi="Arial" w:cs="Arial"/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811"/>
      </w:tblGrid>
      <w:tr w:rsidR="00781F45" w:rsidRPr="00042866" w:rsidTr="00781F4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Ответственный</w:t>
            </w:r>
          </w:p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исполнитель</w:t>
            </w:r>
          </w:p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Администрация </w:t>
            </w:r>
            <w:proofErr w:type="spellStart"/>
            <w:r w:rsidRPr="00042866">
              <w:rPr>
                <w:rFonts w:ascii="Arial" w:hAnsi="Arial" w:cs="Arial"/>
              </w:rPr>
              <w:t>Нижнемедведицкого</w:t>
            </w:r>
            <w:proofErr w:type="spellEnd"/>
            <w:r w:rsidRPr="00042866">
              <w:rPr>
                <w:rFonts w:ascii="Arial" w:hAnsi="Arial" w:cs="Arial"/>
              </w:rPr>
              <w:t xml:space="preserve"> сельсовета Курского района Курской области</w:t>
            </w:r>
          </w:p>
        </w:tc>
      </w:tr>
      <w:tr w:rsidR="00781F45" w:rsidRPr="00042866" w:rsidTr="00781F4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Соисполнители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Добровольная народная дружина, участковый уполномоченный полиции ОМВД России по Курскому району</w:t>
            </w:r>
          </w:p>
        </w:tc>
      </w:tr>
      <w:tr w:rsidR="00781F45" w:rsidRPr="00042866" w:rsidTr="00781F4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Участники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отсутствуют</w:t>
            </w:r>
          </w:p>
        </w:tc>
      </w:tr>
      <w:tr w:rsidR="00781F45" w:rsidRPr="00042866" w:rsidTr="00781F4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Подпрограммы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 xml:space="preserve">Подпрограмма </w:t>
            </w:r>
            <w:r w:rsidRPr="00042866">
              <w:rPr>
                <w:rStyle w:val="ac"/>
                <w:rFonts w:ascii="Arial" w:hAnsi="Arial" w:cs="Arial"/>
                <w:bCs/>
              </w:rPr>
              <w:t>«</w:t>
            </w:r>
            <w:r w:rsidRPr="00042866">
              <w:rPr>
                <w:rFonts w:ascii="Arial" w:hAnsi="Arial" w:cs="Arial"/>
              </w:rPr>
              <w:t>Профилактика правонарушений»</w:t>
            </w:r>
          </w:p>
        </w:tc>
      </w:tr>
      <w:tr w:rsidR="00781F45" w:rsidRPr="00042866" w:rsidTr="00781F4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Программно-целевые инструменты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отсутствуют</w:t>
            </w:r>
          </w:p>
        </w:tc>
      </w:tr>
      <w:tr w:rsidR="00781F45" w:rsidRPr="00042866" w:rsidTr="00781F4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Цели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Стабилизация и создание предпосылок для снижения уровня преступности на территории  муниципального образования «Нижнемедведицкий сельсовет» Курского района Курской области.</w:t>
            </w:r>
          </w:p>
        </w:tc>
      </w:tr>
      <w:tr w:rsidR="00781F45" w:rsidRPr="00042866" w:rsidTr="00781F4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1. обеспечение безопасности граждан, проживающих на территории муниципального образования «Нижнемедведицкий сельсовет» Курского района Курской области;</w:t>
            </w:r>
          </w:p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2. совершенствование системы профилактики правонарушений и охраны общественного порядка  на территории муниципального образования  «Нижнемедведицкий сельсовет» Курского района Курской области.</w:t>
            </w:r>
          </w:p>
        </w:tc>
      </w:tr>
      <w:tr w:rsidR="00781F45" w:rsidRPr="00042866" w:rsidTr="00781F4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Целевые показатели и индикаторы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1. соотношение общего количества зарегистрированных правонарушений с численностью населения Нижнемедведицкий сельсовета Курского района Курской области</w:t>
            </w:r>
            <w:proofErr w:type="gramStart"/>
            <w:r w:rsidRPr="00042866">
              <w:rPr>
                <w:rFonts w:ascii="Arial" w:hAnsi="Arial" w:cs="Arial"/>
              </w:rPr>
              <w:t>, %;</w:t>
            </w:r>
            <w:proofErr w:type="gramEnd"/>
          </w:p>
          <w:p w:rsidR="00781F45" w:rsidRPr="00042866" w:rsidRDefault="00781F45">
            <w:pPr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t>2. соотношение количества правонарушений  совершенных в общественных местах  с общим числом правонарушений</w:t>
            </w:r>
            <w:proofErr w:type="gramStart"/>
            <w:r w:rsidRPr="00042866">
              <w:rPr>
                <w:rFonts w:ascii="Arial" w:hAnsi="Arial" w:cs="Arial"/>
                <w:color w:val="000000"/>
              </w:rPr>
              <w:t>, %;</w:t>
            </w:r>
            <w:proofErr w:type="gramEnd"/>
          </w:p>
          <w:p w:rsidR="00781F45" w:rsidRPr="00042866" w:rsidRDefault="00781F45">
            <w:pPr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  <w:color w:val="000000"/>
              </w:rPr>
              <w:t>3. соотношение  количества правонарушений, совершенных несовершеннолетними с общим числом правонарушений, %.</w:t>
            </w:r>
          </w:p>
        </w:tc>
      </w:tr>
      <w:tr w:rsidR="00781F45" w:rsidRPr="00042866" w:rsidTr="00781F4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Этапы и сроки реализации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2023 -2027  годы в один этап</w:t>
            </w:r>
          </w:p>
        </w:tc>
      </w:tr>
      <w:tr w:rsidR="00781F45" w:rsidRPr="00042866" w:rsidTr="00781F4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Объемы бюджетных ассигнований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Объем финансового обеспечения реализации муниципальной программы за 2023-2027 годы составит 5000,00 рублей, в том числе:</w:t>
            </w:r>
          </w:p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за счет средств местного бюджета 5000,00 рублей, из них по годам:</w:t>
            </w:r>
          </w:p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2023 год-1000,00 рублей;</w:t>
            </w:r>
          </w:p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2024  год-1000,00 рублей;</w:t>
            </w:r>
          </w:p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2025  год-1000,00 рублей;</w:t>
            </w:r>
          </w:p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2026год-1000,00 рублей;</w:t>
            </w:r>
          </w:p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lastRenderedPageBreak/>
              <w:t>2027 год-1000,00 рублей.</w:t>
            </w:r>
          </w:p>
        </w:tc>
      </w:tr>
      <w:tr w:rsidR="00781F45" w:rsidRPr="00042866" w:rsidTr="00781F45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1F45" w:rsidRPr="00042866" w:rsidRDefault="00781F4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Реализация мероприятий Программы позволит:</w:t>
            </w:r>
          </w:p>
          <w:p w:rsidR="00781F45" w:rsidRPr="00042866" w:rsidRDefault="00781F4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 обеспечить надлежащий уровень профилактики правонарушений, антитеррористической безопасности населения;</w:t>
            </w:r>
          </w:p>
          <w:p w:rsidR="00781F45" w:rsidRPr="00042866" w:rsidRDefault="00781F4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 уменьшить количество несовершеннолетних, вовлеченных в преступные группировки и сообщества;</w:t>
            </w:r>
          </w:p>
          <w:p w:rsidR="00781F45" w:rsidRPr="00042866" w:rsidRDefault="00781F4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 совершенствовать взаимодействие организаций, учреждений, общественности в  сфере противодействия террористической и экстремистской деятельности;</w:t>
            </w:r>
          </w:p>
          <w:p w:rsidR="00781F45" w:rsidRPr="00042866" w:rsidRDefault="00781F4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 не допускать рост злоупотребления наркотиками и их незаконный оборот, а также – поэтапно сократить наркоманию и связанную с ней преступность до уровня минимальной опасности для общества;</w:t>
            </w:r>
          </w:p>
          <w:p w:rsidR="00781F45" w:rsidRPr="00042866" w:rsidRDefault="00781F45">
            <w:pPr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</w:rPr>
              <w:t>- снизить общее количество зарегистрированных правонарушений к 2027 году до 5%;</w:t>
            </w:r>
          </w:p>
          <w:p w:rsidR="00781F45" w:rsidRPr="00042866" w:rsidRDefault="00781F45">
            <w:pPr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Arial" w:hAnsi="Arial" w:cs="Arial"/>
                <w:color w:val="000000"/>
              </w:rPr>
            </w:pPr>
            <w:r w:rsidRPr="00042866">
              <w:rPr>
                <w:rFonts w:ascii="Arial" w:hAnsi="Arial" w:cs="Arial"/>
                <w:color w:val="000000"/>
              </w:rPr>
              <w:t xml:space="preserve">- снизить количество правонарушений  совершенных в общественных местах  с общим числом правонарушений </w:t>
            </w:r>
            <w:r w:rsidRPr="00042866">
              <w:rPr>
                <w:rFonts w:ascii="Arial" w:hAnsi="Arial" w:cs="Arial"/>
              </w:rPr>
              <w:t>к 2027 году</w:t>
            </w:r>
            <w:r w:rsidRPr="00042866">
              <w:rPr>
                <w:rFonts w:ascii="Arial" w:hAnsi="Arial" w:cs="Arial"/>
                <w:color w:val="000000"/>
              </w:rPr>
              <w:t xml:space="preserve"> до 3%;</w:t>
            </w:r>
          </w:p>
          <w:p w:rsidR="00781F45" w:rsidRPr="00042866" w:rsidRDefault="00781F45">
            <w:pPr>
              <w:overflowPunct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Arial" w:hAnsi="Arial" w:cs="Arial"/>
              </w:rPr>
            </w:pPr>
            <w:r w:rsidRPr="00042866">
              <w:rPr>
                <w:rFonts w:ascii="Arial" w:hAnsi="Arial" w:cs="Arial"/>
                <w:color w:val="000000"/>
              </w:rPr>
              <w:t xml:space="preserve">- снизить  количество правонарушений, совершенных несовершеннолетними с общим числом правонарушений к </w:t>
            </w:r>
            <w:r w:rsidRPr="00042866">
              <w:rPr>
                <w:rFonts w:ascii="Arial" w:hAnsi="Arial" w:cs="Arial"/>
              </w:rPr>
              <w:t xml:space="preserve">2027 году </w:t>
            </w:r>
            <w:proofErr w:type="gramStart"/>
            <w:r w:rsidRPr="00042866">
              <w:rPr>
                <w:rFonts w:ascii="Arial" w:hAnsi="Arial" w:cs="Arial"/>
                <w:color w:val="000000"/>
              </w:rPr>
              <w:t>с</w:t>
            </w:r>
            <w:proofErr w:type="gramEnd"/>
            <w:r w:rsidRPr="00042866">
              <w:rPr>
                <w:rFonts w:ascii="Arial" w:hAnsi="Arial" w:cs="Arial"/>
                <w:color w:val="000000"/>
              </w:rPr>
              <w:t xml:space="preserve">  до 2%.</w:t>
            </w:r>
          </w:p>
        </w:tc>
      </w:tr>
    </w:tbl>
    <w:p w:rsidR="004E7780" w:rsidRPr="00042866" w:rsidRDefault="004E7780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p w:rsidR="004E7780" w:rsidRPr="00042866" w:rsidRDefault="004E7780" w:rsidP="00242A0B">
      <w:pPr>
        <w:pStyle w:val="ConsPlusTitle"/>
        <w:widowControl/>
        <w:ind w:left="5103"/>
        <w:jc w:val="right"/>
        <w:rPr>
          <w:rFonts w:ascii="Arial" w:hAnsi="Arial" w:cs="Arial"/>
          <w:b w:val="0"/>
          <w:sz w:val="24"/>
          <w:szCs w:val="24"/>
        </w:rPr>
      </w:pPr>
    </w:p>
    <w:sectPr w:rsidR="004E7780" w:rsidRPr="00042866" w:rsidSect="00B45CF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46ABC"/>
    <w:rsid w:val="0001562C"/>
    <w:rsid w:val="000371F5"/>
    <w:rsid w:val="00042866"/>
    <w:rsid w:val="00053411"/>
    <w:rsid w:val="00071876"/>
    <w:rsid w:val="00077BEF"/>
    <w:rsid w:val="0008367F"/>
    <w:rsid w:val="000B3355"/>
    <w:rsid w:val="001052AF"/>
    <w:rsid w:val="00107FDD"/>
    <w:rsid w:val="00125D4E"/>
    <w:rsid w:val="00150605"/>
    <w:rsid w:val="00183DC7"/>
    <w:rsid w:val="00183E04"/>
    <w:rsid w:val="0019617B"/>
    <w:rsid w:val="001D1337"/>
    <w:rsid w:val="001D2DE3"/>
    <w:rsid w:val="0022629B"/>
    <w:rsid w:val="00242A0B"/>
    <w:rsid w:val="00276DCD"/>
    <w:rsid w:val="00281D7B"/>
    <w:rsid w:val="0028225A"/>
    <w:rsid w:val="00371C2B"/>
    <w:rsid w:val="0037750F"/>
    <w:rsid w:val="003C1610"/>
    <w:rsid w:val="003D6D1F"/>
    <w:rsid w:val="003D6ECD"/>
    <w:rsid w:val="00474149"/>
    <w:rsid w:val="004875BE"/>
    <w:rsid w:val="004A1FC6"/>
    <w:rsid w:val="004D37D6"/>
    <w:rsid w:val="004E7780"/>
    <w:rsid w:val="005142EF"/>
    <w:rsid w:val="00517C04"/>
    <w:rsid w:val="00547B9F"/>
    <w:rsid w:val="00550BBD"/>
    <w:rsid w:val="0056552A"/>
    <w:rsid w:val="00575B11"/>
    <w:rsid w:val="005E46A1"/>
    <w:rsid w:val="00641C5E"/>
    <w:rsid w:val="006533B9"/>
    <w:rsid w:val="006941CF"/>
    <w:rsid w:val="006B136A"/>
    <w:rsid w:val="00750580"/>
    <w:rsid w:val="00781F45"/>
    <w:rsid w:val="007A48B8"/>
    <w:rsid w:val="007B3E29"/>
    <w:rsid w:val="007C0E86"/>
    <w:rsid w:val="007C1557"/>
    <w:rsid w:val="007C619B"/>
    <w:rsid w:val="00802588"/>
    <w:rsid w:val="00813472"/>
    <w:rsid w:val="00814032"/>
    <w:rsid w:val="00866ED9"/>
    <w:rsid w:val="008E1F35"/>
    <w:rsid w:val="0091489F"/>
    <w:rsid w:val="009266D5"/>
    <w:rsid w:val="009513E2"/>
    <w:rsid w:val="00991EEF"/>
    <w:rsid w:val="0099421E"/>
    <w:rsid w:val="009B67C0"/>
    <w:rsid w:val="009D247F"/>
    <w:rsid w:val="009F746E"/>
    <w:rsid w:val="00A10F8A"/>
    <w:rsid w:val="00A21CED"/>
    <w:rsid w:val="00A25908"/>
    <w:rsid w:val="00A5767D"/>
    <w:rsid w:val="00A60AC9"/>
    <w:rsid w:val="00AB5C31"/>
    <w:rsid w:val="00AB7A0D"/>
    <w:rsid w:val="00AF66AE"/>
    <w:rsid w:val="00B151AC"/>
    <w:rsid w:val="00B3686E"/>
    <w:rsid w:val="00B45CFE"/>
    <w:rsid w:val="00B60D85"/>
    <w:rsid w:val="00B71AAC"/>
    <w:rsid w:val="00BA6FAA"/>
    <w:rsid w:val="00BA7DC5"/>
    <w:rsid w:val="00C206D5"/>
    <w:rsid w:val="00C26161"/>
    <w:rsid w:val="00C6697C"/>
    <w:rsid w:val="00C77A64"/>
    <w:rsid w:val="00C8182B"/>
    <w:rsid w:val="00D44891"/>
    <w:rsid w:val="00D46ABC"/>
    <w:rsid w:val="00D526F9"/>
    <w:rsid w:val="00D73BA1"/>
    <w:rsid w:val="00D82786"/>
    <w:rsid w:val="00DA2ED8"/>
    <w:rsid w:val="00DB27A8"/>
    <w:rsid w:val="00DB60CF"/>
    <w:rsid w:val="00DC5355"/>
    <w:rsid w:val="00DE4375"/>
    <w:rsid w:val="00DE75A1"/>
    <w:rsid w:val="00E306A0"/>
    <w:rsid w:val="00E436BA"/>
    <w:rsid w:val="00E53644"/>
    <w:rsid w:val="00E556DF"/>
    <w:rsid w:val="00E55B5C"/>
    <w:rsid w:val="00E875C9"/>
    <w:rsid w:val="00EC3059"/>
    <w:rsid w:val="00F00160"/>
    <w:rsid w:val="00F23B8E"/>
    <w:rsid w:val="00F23B9A"/>
    <w:rsid w:val="00F8110F"/>
    <w:rsid w:val="00FD3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2616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D46AB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a4">
    <w:name w:val="Без интервала Знак"/>
    <w:link w:val="a3"/>
    <w:rsid w:val="00D46ABC"/>
    <w:rPr>
      <w:rFonts w:ascii="Calibri" w:eastAsia="Times New Roman" w:hAnsi="Calibri" w:cs="Calibri"/>
      <w:lang w:eastAsia="ar-SA"/>
    </w:rPr>
  </w:style>
  <w:style w:type="paragraph" w:customStyle="1" w:styleId="ConsPlusTitle">
    <w:name w:val="ConsPlusTitle"/>
    <w:rsid w:val="00D46ABC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ar-SA"/>
    </w:rPr>
  </w:style>
  <w:style w:type="paragraph" w:customStyle="1" w:styleId="Default">
    <w:name w:val="Default"/>
    <w:uiPriority w:val="99"/>
    <w:rsid w:val="00D46AB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D46A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1">
    <w:name w:val="t1"/>
    <w:basedOn w:val="a0"/>
    <w:rsid w:val="00D46ABC"/>
  </w:style>
  <w:style w:type="character" w:customStyle="1" w:styleId="a6">
    <w:name w:val="Основной текст_"/>
    <w:link w:val="11"/>
    <w:rsid w:val="00D46ABC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6"/>
    <w:rsid w:val="00D46ABC"/>
    <w:pPr>
      <w:shd w:val="clear" w:color="auto" w:fill="FFFFFF"/>
      <w:spacing w:line="307" w:lineRule="exact"/>
    </w:pPr>
    <w:rPr>
      <w:rFonts w:asciiTheme="minorHAnsi" w:eastAsiaTheme="minorHAnsi" w:hAnsiTheme="minorHAnsi" w:cstheme="minorBidi"/>
      <w:spacing w:val="4"/>
      <w:sz w:val="23"/>
      <w:szCs w:val="23"/>
      <w:shd w:val="clear" w:color="auto" w:fill="FFFFFF"/>
      <w:lang w:eastAsia="en-US"/>
    </w:rPr>
  </w:style>
  <w:style w:type="character" w:customStyle="1" w:styleId="FontStyle12">
    <w:name w:val="Font Style12"/>
    <w:rsid w:val="00D46ABC"/>
    <w:rPr>
      <w:rFonts w:ascii="Arial" w:hAnsi="Arial" w:cs="Arial" w:hint="default"/>
      <w:sz w:val="16"/>
      <w:szCs w:val="16"/>
    </w:rPr>
  </w:style>
  <w:style w:type="paragraph" w:customStyle="1" w:styleId="text3cl">
    <w:name w:val="text3cl"/>
    <w:basedOn w:val="a"/>
    <w:uiPriority w:val="99"/>
    <w:rsid w:val="00D46ABC"/>
    <w:pPr>
      <w:spacing w:before="144" w:after="288"/>
    </w:pPr>
  </w:style>
  <w:style w:type="paragraph" w:styleId="a7">
    <w:name w:val="List Paragraph"/>
    <w:basedOn w:val="a"/>
    <w:uiPriority w:val="34"/>
    <w:qFormat/>
    <w:rsid w:val="00D46AB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D46A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46AB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46AB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locked/>
    <w:rsid w:val="00C26161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rsid w:val="00C261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link w:val="HTML0"/>
    <w:rsid w:val="00C26161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8">
    <w:name w:val="Текст Знак"/>
    <w:basedOn w:val="a0"/>
    <w:link w:val="a9"/>
    <w:locked/>
    <w:rsid w:val="00C26161"/>
    <w:rPr>
      <w:rFonts w:ascii="Consolas" w:hAnsi="Consolas"/>
      <w:sz w:val="21"/>
      <w:szCs w:val="21"/>
    </w:rPr>
  </w:style>
  <w:style w:type="paragraph" w:styleId="a9">
    <w:name w:val="Plain Text"/>
    <w:basedOn w:val="a"/>
    <w:link w:val="a8"/>
    <w:rsid w:val="00C26161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12">
    <w:name w:val="Текст Знак1"/>
    <w:basedOn w:val="a0"/>
    <w:link w:val="a9"/>
    <w:rsid w:val="00C26161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2616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PlusCell">
    <w:name w:val="ConsPlusCell"/>
    <w:rsid w:val="00C261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C26161"/>
  </w:style>
  <w:style w:type="paragraph" w:styleId="aa">
    <w:name w:val="Normal (Web)"/>
    <w:basedOn w:val="a"/>
    <w:unhideWhenUsed/>
    <w:rsid w:val="004D37D6"/>
    <w:pPr>
      <w:spacing w:before="100" w:beforeAutospacing="1" w:after="100" w:afterAutospacing="1"/>
    </w:pPr>
  </w:style>
  <w:style w:type="paragraph" w:customStyle="1" w:styleId="ab">
    <w:name w:val="Прижатый влево"/>
    <w:basedOn w:val="a"/>
    <w:next w:val="a"/>
    <w:rsid w:val="004D37D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c">
    <w:name w:val="Цветовое выделение"/>
    <w:rsid w:val="004D37D6"/>
    <w:rPr>
      <w:b/>
      <w:bCs w:val="0"/>
      <w:color w:val="26282F"/>
    </w:rPr>
  </w:style>
  <w:style w:type="character" w:customStyle="1" w:styleId="ad">
    <w:name w:val="Цветовое выделение для Нормальный"/>
    <w:rsid w:val="004D37D6"/>
    <w:rPr>
      <w:sz w:val="20"/>
    </w:rPr>
  </w:style>
  <w:style w:type="paragraph" w:styleId="ae">
    <w:name w:val="Body Text"/>
    <w:basedOn w:val="a"/>
    <w:link w:val="af"/>
    <w:semiHidden/>
    <w:rsid w:val="004E7780"/>
    <w:pPr>
      <w:jc w:val="center"/>
    </w:pPr>
    <w:rPr>
      <w:rFonts w:ascii="Arial Black" w:hAnsi="Arial Black"/>
      <w:b/>
      <w:sz w:val="40"/>
    </w:rPr>
  </w:style>
  <w:style w:type="character" w:customStyle="1" w:styleId="af">
    <w:name w:val="Основной текст Знак"/>
    <w:basedOn w:val="a0"/>
    <w:link w:val="ae"/>
    <w:semiHidden/>
    <w:rsid w:val="004E7780"/>
    <w:rPr>
      <w:rFonts w:ascii="Arial Black" w:eastAsia="Times New Roman" w:hAnsi="Arial Black" w:cs="Times New Roman"/>
      <w:b/>
      <w:sz w:val="40"/>
      <w:szCs w:val="24"/>
      <w:lang w:eastAsia="ru-RU"/>
    </w:rPr>
  </w:style>
  <w:style w:type="character" w:customStyle="1" w:styleId="523pt0pt20">
    <w:name w:val="Основной текст (5) + 23 pt;Интервал 0 pt;Масштаб 20%"/>
    <w:basedOn w:val="a0"/>
    <w:rsid w:val="004E77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20"/>
      <w:position w:val="0"/>
      <w:sz w:val="46"/>
      <w:szCs w:val="46"/>
      <w:u w:val="none"/>
      <w:shd w:val="clear" w:color="auto" w:fill="FFFFFF"/>
      <w:lang w:val="ru-RU" w:eastAsia="ru-RU" w:bidi="ru-RU"/>
    </w:rPr>
  </w:style>
  <w:style w:type="character" w:customStyle="1" w:styleId="5Candara21pt0pt">
    <w:name w:val="Основной текст (5) + Candara;21 pt;Не полужирный;Интервал 0 pt"/>
    <w:basedOn w:val="a0"/>
    <w:rsid w:val="004E778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ru-RU" w:eastAsia="ru-RU" w:bidi="ru-RU"/>
    </w:rPr>
  </w:style>
  <w:style w:type="character" w:customStyle="1" w:styleId="2">
    <w:name w:val="Основной текст (2)"/>
    <w:basedOn w:val="a0"/>
    <w:rsid w:val="004E77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styleId="af0">
    <w:name w:val="footer"/>
    <w:basedOn w:val="a"/>
    <w:link w:val="af1"/>
    <w:rsid w:val="004E7780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rsid w:val="004E77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Нормальный (таблица)"/>
    <w:basedOn w:val="a"/>
    <w:next w:val="a"/>
    <w:uiPriority w:val="99"/>
    <w:rsid w:val="003D6D1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3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72E09-E186-44C2-8AD2-2D0B802BE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4538</Words>
  <Characters>25868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</dc:creator>
  <cp:keywords/>
  <dc:description/>
  <cp:lastModifiedBy>Buch</cp:lastModifiedBy>
  <cp:revision>83</cp:revision>
  <cp:lastPrinted>2024-11-14T12:26:00Z</cp:lastPrinted>
  <dcterms:created xsi:type="dcterms:W3CDTF">2015-11-23T06:10:00Z</dcterms:created>
  <dcterms:modified xsi:type="dcterms:W3CDTF">2024-11-14T12:27:00Z</dcterms:modified>
</cp:coreProperties>
</file>